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FD" w:rsidRPr="00CF1FB5" w:rsidRDefault="004B08EA" w:rsidP="00CF1FB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D85FFD" w:rsidRPr="00CF1FB5">
        <w:rPr>
          <w:rFonts w:ascii="Arial" w:hAnsi="Arial" w:cs="Arial"/>
          <w:b/>
          <w:sz w:val="28"/>
          <w:szCs w:val="28"/>
        </w:rPr>
        <w:t xml:space="preserve"> Von der Ionenstrahlquelle bis zum Patienten </w:t>
      </w:r>
    </w:p>
    <w:p w:rsidR="00CF1FB5" w:rsidRDefault="00CF1FB5" w:rsidP="00CF1F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3652" w:rsidRPr="00E957F6" w:rsidRDefault="00183652" w:rsidP="00CF1F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01_Am Ausgangspunkt der Ionen </w:t>
      </w:r>
      <w:r w:rsidRPr="00183652">
        <w:rPr>
          <w:rFonts w:ascii="Arial" w:hAnsi="Arial" w:cs="Arial"/>
          <w:sz w:val="24"/>
          <w:szCs w:val="24"/>
        </w:rPr>
        <w:t xml:space="preserve">werden Strahlen positiv geladener Atome – Ionen – erzeugt. Zur Gewinnung von Protonen wird Wasserstoffgas und zur Gewinnung von </w:t>
      </w:r>
      <w:proofErr w:type="spellStart"/>
      <w:r w:rsidRPr="00183652">
        <w:rPr>
          <w:rFonts w:ascii="Arial" w:hAnsi="Arial" w:cs="Arial"/>
          <w:sz w:val="24"/>
          <w:szCs w:val="24"/>
        </w:rPr>
        <w:t>Kohlenstoffionen</w:t>
      </w:r>
      <w:proofErr w:type="spellEnd"/>
      <w:r w:rsidRPr="00183652">
        <w:rPr>
          <w:rFonts w:ascii="Arial" w:hAnsi="Arial" w:cs="Arial"/>
          <w:sz w:val="24"/>
          <w:szCs w:val="24"/>
        </w:rPr>
        <w:t xml:space="preserve"> Kohlendioxid verwendet. </w:t>
      </w:r>
      <w:r w:rsidRPr="00E957F6">
        <w:rPr>
          <w:rFonts w:ascii="Arial" w:hAnsi="Arial" w:cs="Arial"/>
          <w:color w:val="000000" w:themeColor="text1"/>
          <w:sz w:val="24"/>
          <w:szCs w:val="24"/>
        </w:rPr>
        <w:t xml:space="preserve">Im Marburger Ionenstrahl-Therapiezentrum MIT kommen Protonen und </w:t>
      </w:r>
      <w:proofErr w:type="spellStart"/>
      <w:r w:rsidR="00FE1870" w:rsidRPr="00E957F6">
        <w:rPr>
          <w:rFonts w:ascii="Arial" w:hAnsi="Arial" w:cs="Arial"/>
          <w:color w:val="000000" w:themeColor="text1"/>
          <w:sz w:val="24"/>
          <w:szCs w:val="24"/>
        </w:rPr>
        <w:t>Kohlenstoff</w:t>
      </w:r>
      <w:r w:rsidRPr="00E957F6">
        <w:rPr>
          <w:rFonts w:ascii="Arial" w:hAnsi="Arial" w:cs="Arial"/>
          <w:color w:val="000000" w:themeColor="text1"/>
          <w:sz w:val="24"/>
          <w:szCs w:val="24"/>
        </w:rPr>
        <w:t>ionen</w:t>
      </w:r>
      <w:proofErr w:type="spellEnd"/>
      <w:r w:rsidRPr="00E957F6">
        <w:rPr>
          <w:rFonts w:ascii="Arial" w:hAnsi="Arial" w:cs="Arial"/>
          <w:color w:val="000000" w:themeColor="text1"/>
          <w:sz w:val="24"/>
          <w:szCs w:val="24"/>
        </w:rPr>
        <w:t xml:space="preserve"> zum Einsatz. Das MIT verfügt über zwei Ionenquellen.</w:t>
      </w:r>
    </w:p>
    <w:p w:rsidR="00CF1FB5" w:rsidRDefault="00CF1FB5" w:rsidP="00CF1F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3652" w:rsidRPr="00183652" w:rsidRDefault="00183652" w:rsidP="00CF1F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02_Die </w:t>
      </w:r>
      <w:r w:rsidRPr="00183652">
        <w:rPr>
          <w:rFonts w:ascii="Arial" w:hAnsi="Arial" w:cs="Arial"/>
          <w:sz w:val="24"/>
          <w:szCs w:val="24"/>
        </w:rPr>
        <w:t>Ionen werden</w:t>
      </w:r>
      <w:r>
        <w:rPr>
          <w:rFonts w:ascii="Arial" w:hAnsi="Arial" w:cs="Arial"/>
          <w:sz w:val="24"/>
          <w:szCs w:val="24"/>
        </w:rPr>
        <w:t xml:space="preserve"> im Linearbeschleuniger </w:t>
      </w:r>
      <w:r w:rsidRPr="00183652">
        <w:rPr>
          <w:rFonts w:ascii="Arial" w:hAnsi="Arial" w:cs="Arial"/>
          <w:sz w:val="24"/>
          <w:szCs w:val="24"/>
        </w:rPr>
        <w:t xml:space="preserve">in Hochfrequenzstrukturen bis auf ein Zehntel der Lichtgeschwindigkeit beschleunigt. </w:t>
      </w:r>
    </w:p>
    <w:p w:rsidR="00CF1FB5" w:rsidRDefault="00CF1FB5" w:rsidP="00CF1F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3652" w:rsidRDefault="00183652" w:rsidP="00CF1F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03_</w:t>
      </w:r>
      <w:r w:rsidRPr="00183652">
        <w:rPr>
          <w:rFonts w:ascii="Arial" w:hAnsi="Arial" w:cs="Arial"/>
          <w:sz w:val="24"/>
          <w:szCs w:val="24"/>
        </w:rPr>
        <w:t>Synchrotron</w:t>
      </w:r>
      <w:r w:rsidR="00C132D3">
        <w:rPr>
          <w:rFonts w:ascii="Arial" w:hAnsi="Arial" w:cs="Arial"/>
          <w:sz w:val="24"/>
          <w:szCs w:val="24"/>
        </w:rPr>
        <w:t xml:space="preserve"> </w:t>
      </w:r>
      <w:r w:rsidR="00C132D3" w:rsidRPr="00C132D3">
        <w:rPr>
          <w:rFonts w:ascii="Arial" w:hAnsi="Arial" w:cs="Arial"/>
          <w:sz w:val="24"/>
          <w:szCs w:val="24"/>
        </w:rPr>
        <w:t xml:space="preserve"> </w:t>
      </w:r>
      <w:r w:rsidR="00C132D3">
        <w:rPr>
          <w:rFonts w:ascii="Arial" w:hAnsi="Arial" w:cs="Arial"/>
          <w:sz w:val="24"/>
          <w:szCs w:val="24"/>
        </w:rPr>
        <w:t>(„</w:t>
      </w:r>
      <w:r w:rsidR="00C132D3" w:rsidRPr="00C132D3">
        <w:rPr>
          <w:rFonts w:ascii="Arial" w:hAnsi="Arial" w:cs="Arial"/>
          <w:sz w:val="24"/>
          <w:szCs w:val="24"/>
        </w:rPr>
        <w:t>Teilchenbeschleuniger</w:t>
      </w:r>
      <w:r w:rsidR="00C132D3">
        <w:rPr>
          <w:rFonts w:ascii="Arial" w:hAnsi="Arial" w:cs="Arial"/>
          <w:sz w:val="24"/>
          <w:szCs w:val="24"/>
        </w:rPr>
        <w:t>“)</w:t>
      </w:r>
      <w:r w:rsidRPr="001836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Hier halten s</w:t>
      </w:r>
      <w:r w:rsidRPr="00183652">
        <w:rPr>
          <w:rFonts w:ascii="Arial" w:hAnsi="Arial" w:cs="Arial"/>
          <w:sz w:val="24"/>
          <w:szCs w:val="24"/>
        </w:rPr>
        <w:t>echs 60°-Magneten die Ionenstrahlen auf einer Kreisbahn. Während etwa einer Million Umläufe wird die Geschwindi</w:t>
      </w:r>
      <w:r>
        <w:rPr>
          <w:rFonts w:ascii="Arial" w:hAnsi="Arial" w:cs="Arial"/>
          <w:sz w:val="24"/>
          <w:szCs w:val="24"/>
        </w:rPr>
        <w:t xml:space="preserve">gkeit der Ionen auf bis zu 75 Prozent </w:t>
      </w:r>
      <w:r w:rsidRPr="00183652">
        <w:rPr>
          <w:rFonts w:ascii="Arial" w:hAnsi="Arial" w:cs="Arial"/>
          <w:sz w:val="24"/>
          <w:szCs w:val="24"/>
        </w:rPr>
        <w:t>der Lichtgeschwindigkeit erhöht.</w:t>
      </w:r>
    </w:p>
    <w:p w:rsidR="00CF1FB5" w:rsidRDefault="00CF1FB5" w:rsidP="00CF1F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3652" w:rsidRPr="00183652" w:rsidRDefault="00183652" w:rsidP="00CF1F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04_</w:t>
      </w:r>
      <w:r w:rsidR="00EB1759" w:rsidRPr="00EB1759">
        <w:t xml:space="preserve"> </w:t>
      </w:r>
      <w:r w:rsidR="00EB1759" w:rsidRPr="00EB1759">
        <w:rPr>
          <w:rFonts w:ascii="Arial" w:hAnsi="Arial" w:cs="Arial"/>
          <w:sz w:val="24"/>
          <w:szCs w:val="24"/>
        </w:rPr>
        <w:t>Nach dem Syn</w:t>
      </w:r>
      <w:r w:rsidR="00EB1759">
        <w:rPr>
          <w:rFonts w:ascii="Arial" w:hAnsi="Arial" w:cs="Arial"/>
          <w:sz w:val="24"/>
          <w:szCs w:val="24"/>
        </w:rPr>
        <w:t>chrotron teilt sich die Strahl</w:t>
      </w:r>
      <w:r w:rsidR="00EB1759" w:rsidRPr="00EB1759">
        <w:rPr>
          <w:rFonts w:ascii="Arial" w:hAnsi="Arial" w:cs="Arial"/>
          <w:sz w:val="24"/>
          <w:szCs w:val="24"/>
        </w:rPr>
        <w:t>f</w:t>
      </w:r>
      <w:r w:rsidR="00EB1759">
        <w:rPr>
          <w:rFonts w:ascii="Arial" w:hAnsi="Arial" w:cs="Arial"/>
          <w:sz w:val="24"/>
          <w:szCs w:val="24"/>
        </w:rPr>
        <w:t xml:space="preserve">ührung auf </w:t>
      </w:r>
      <w:r w:rsidR="00EB1759" w:rsidRPr="00E957F6">
        <w:rPr>
          <w:rFonts w:ascii="Arial" w:hAnsi="Arial" w:cs="Arial"/>
          <w:color w:val="000000" w:themeColor="text1"/>
          <w:sz w:val="24"/>
          <w:szCs w:val="24"/>
        </w:rPr>
        <w:t xml:space="preserve">in Richtung der vier Behandlungsplätze. </w:t>
      </w:r>
      <w:r w:rsidRPr="00E957F6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uf dem Weg </w:t>
      </w:r>
      <w:r w:rsidR="00EB1759">
        <w:rPr>
          <w:rFonts w:ascii="Arial" w:hAnsi="Arial" w:cs="Arial"/>
          <w:sz w:val="24"/>
          <w:szCs w:val="24"/>
        </w:rPr>
        <w:t xml:space="preserve">dorthin </w:t>
      </w:r>
      <w:r>
        <w:rPr>
          <w:rFonts w:ascii="Arial" w:hAnsi="Arial" w:cs="Arial"/>
          <w:sz w:val="24"/>
          <w:szCs w:val="24"/>
        </w:rPr>
        <w:t>wird d</w:t>
      </w:r>
      <w:r w:rsidRPr="00183652">
        <w:rPr>
          <w:rFonts w:ascii="Arial" w:hAnsi="Arial" w:cs="Arial"/>
          <w:sz w:val="24"/>
          <w:szCs w:val="24"/>
        </w:rPr>
        <w:t xml:space="preserve">er Therapiestrahl in Vakuumröhren von Magneten geführt und gebündelt. </w:t>
      </w:r>
    </w:p>
    <w:p w:rsidR="00CF1FB5" w:rsidRDefault="00CF1FB5" w:rsidP="00CF1F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1759" w:rsidRDefault="00183652" w:rsidP="00CF1F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05_</w:t>
      </w:r>
      <w:r w:rsidR="00EB1759">
        <w:rPr>
          <w:rFonts w:ascii="Arial" w:hAnsi="Arial" w:cs="Arial"/>
          <w:sz w:val="24"/>
          <w:szCs w:val="24"/>
        </w:rPr>
        <w:t xml:space="preserve">Bestrahlungsraum: </w:t>
      </w:r>
      <w:r w:rsidRPr="00183652">
        <w:rPr>
          <w:rFonts w:ascii="Arial" w:hAnsi="Arial" w:cs="Arial"/>
          <w:sz w:val="24"/>
          <w:szCs w:val="24"/>
        </w:rPr>
        <w:t>Der Patient wird auf einem Bestrahlungstisch gelagert, der von einem computergesteuerten</w:t>
      </w:r>
      <w:r w:rsidR="00EB1759">
        <w:rPr>
          <w:rFonts w:ascii="Arial" w:hAnsi="Arial" w:cs="Arial"/>
          <w:sz w:val="24"/>
          <w:szCs w:val="24"/>
        </w:rPr>
        <w:t xml:space="preserve"> Roboter exakt eingestellt wird. </w:t>
      </w:r>
    </w:p>
    <w:p w:rsidR="00CF1FB5" w:rsidRDefault="00CF1FB5" w:rsidP="00CF1F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1759" w:rsidRPr="00183652" w:rsidRDefault="00EB1759" w:rsidP="00CF1F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06_Positionskontrolle: Bevor die Bestrahlung beginnt, werden mit</w:t>
      </w:r>
      <w:r w:rsidRPr="00183652">
        <w:rPr>
          <w:rFonts w:ascii="Arial" w:hAnsi="Arial" w:cs="Arial"/>
          <w:sz w:val="24"/>
          <w:szCs w:val="24"/>
        </w:rPr>
        <w:t xml:space="preserve"> einem digitalen Röntgensystem</w:t>
      </w:r>
      <w:r>
        <w:rPr>
          <w:rFonts w:ascii="Arial" w:hAnsi="Arial" w:cs="Arial"/>
          <w:sz w:val="24"/>
          <w:szCs w:val="24"/>
        </w:rPr>
        <w:t xml:space="preserve"> Aufnahmen erzeugt. Ein </w:t>
      </w:r>
      <w:r w:rsidRPr="00183652">
        <w:rPr>
          <w:rFonts w:ascii="Arial" w:hAnsi="Arial" w:cs="Arial"/>
          <w:sz w:val="24"/>
          <w:szCs w:val="24"/>
        </w:rPr>
        <w:t>Computerprogramm vergleicht di</w:t>
      </w:r>
      <w:r>
        <w:rPr>
          <w:rFonts w:ascii="Arial" w:hAnsi="Arial" w:cs="Arial"/>
          <w:sz w:val="24"/>
          <w:szCs w:val="24"/>
        </w:rPr>
        <w:t xml:space="preserve">ese mit der Bestrahlungsplanung für die exakte </w:t>
      </w:r>
      <w:r w:rsidRPr="00183652">
        <w:rPr>
          <w:rFonts w:ascii="Arial" w:hAnsi="Arial" w:cs="Arial"/>
          <w:sz w:val="24"/>
          <w:szCs w:val="24"/>
        </w:rPr>
        <w:t>Justierung des Patienten.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1FB5" w:rsidRDefault="00CF1FB5" w:rsidP="00CF1F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3652" w:rsidRDefault="005A4CD3" w:rsidP="00CF1F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07_</w:t>
      </w:r>
      <w:bookmarkStart w:id="0" w:name="_GoBack"/>
      <w:bookmarkEnd w:id="0"/>
      <w:r w:rsidR="00EB1759">
        <w:rPr>
          <w:rFonts w:ascii="Arial" w:hAnsi="Arial" w:cs="Arial"/>
          <w:sz w:val="24"/>
          <w:szCs w:val="24"/>
        </w:rPr>
        <w:t xml:space="preserve">Die Bestrahlung: </w:t>
      </w:r>
      <w:r w:rsidR="00EB1759" w:rsidRPr="00183652">
        <w:rPr>
          <w:rFonts w:ascii="Arial" w:hAnsi="Arial" w:cs="Arial"/>
          <w:sz w:val="24"/>
          <w:szCs w:val="24"/>
        </w:rPr>
        <w:t>D</w:t>
      </w:r>
      <w:r w:rsidR="00EB1759">
        <w:rPr>
          <w:rFonts w:ascii="Arial" w:hAnsi="Arial" w:cs="Arial"/>
          <w:sz w:val="24"/>
          <w:szCs w:val="24"/>
        </w:rPr>
        <w:t xml:space="preserve">er Therapiestrahl gelangt durch </w:t>
      </w:r>
      <w:r w:rsidR="00EB1759" w:rsidRPr="00183652">
        <w:rPr>
          <w:rFonts w:ascii="Arial" w:hAnsi="Arial" w:cs="Arial"/>
          <w:sz w:val="24"/>
          <w:szCs w:val="24"/>
        </w:rPr>
        <w:t xml:space="preserve">eine </w:t>
      </w:r>
      <w:r w:rsidR="00EB1759">
        <w:rPr>
          <w:rFonts w:ascii="Arial" w:hAnsi="Arial" w:cs="Arial"/>
          <w:sz w:val="24"/>
          <w:szCs w:val="24"/>
        </w:rPr>
        <w:t>Öffnung in den Bestrahlungsraum und trifft den Patienten exakt an der vorab berechneten Stelle des Körpers.</w:t>
      </w:r>
    </w:p>
    <w:p w:rsidR="00CF1FB5" w:rsidRDefault="00CF1FB5" w:rsidP="00CF1FB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4E4B" w:rsidRPr="00764E4B" w:rsidRDefault="00764E4B" w:rsidP="00CF1F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1FB5">
        <w:rPr>
          <w:rFonts w:ascii="Arial" w:hAnsi="Arial" w:cs="Arial"/>
          <w:b/>
          <w:sz w:val="24"/>
          <w:szCs w:val="24"/>
        </w:rPr>
        <w:t>Schaubild:</w:t>
      </w:r>
      <w:r w:rsidRPr="00764E4B">
        <w:rPr>
          <w:rFonts w:ascii="Arial" w:hAnsi="Arial" w:cs="Arial"/>
          <w:sz w:val="24"/>
          <w:szCs w:val="24"/>
        </w:rPr>
        <w:t xml:space="preserve"> Von der Ionenstrahlquelle bis zum Patienten </w:t>
      </w:r>
      <w:r w:rsidR="00CF1FB5">
        <w:rPr>
          <w:rFonts w:ascii="Arial" w:hAnsi="Arial" w:cs="Arial"/>
          <w:sz w:val="24"/>
          <w:szCs w:val="24"/>
        </w:rPr>
        <w:t>(Quelle: HIT)</w:t>
      </w:r>
    </w:p>
    <w:p w:rsidR="00D85FFD" w:rsidRPr="00764E4B" w:rsidRDefault="005A4CD3" w:rsidP="00CF1FB5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="00D85FFD" w:rsidRPr="00764E4B">
          <w:rPr>
            <w:rStyle w:val="Hyperlink"/>
            <w:rFonts w:ascii="Arial" w:hAnsi="Arial" w:cs="Arial"/>
            <w:sz w:val="24"/>
            <w:szCs w:val="24"/>
          </w:rPr>
          <w:t>https://www.klinikum.uni-heidelberg.de/fileadmin/pressestelle/PM_neu/10_2012/121029HIT_Grafik.pdf</w:t>
        </w:r>
      </w:hyperlink>
    </w:p>
    <w:p w:rsidR="00E90FD4" w:rsidRPr="00764E4B" w:rsidRDefault="00E90FD4">
      <w:pPr>
        <w:rPr>
          <w:rFonts w:ascii="Arial" w:hAnsi="Arial" w:cs="Arial"/>
          <w:sz w:val="24"/>
          <w:szCs w:val="24"/>
        </w:rPr>
      </w:pPr>
    </w:p>
    <w:sectPr w:rsidR="00E90FD4" w:rsidRPr="00764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D"/>
    <w:rsid w:val="00183652"/>
    <w:rsid w:val="004B08EA"/>
    <w:rsid w:val="005A4CD3"/>
    <w:rsid w:val="00764E4B"/>
    <w:rsid w:val="00821C04"/>
    <w:rsid w:val="00C132D3"/>
    <w:rsid w:val="00C454C9"/>
    <w:rsid w:val="00CF1FB5"/>
    <w:rsid w:val="00D85FFD"/>
    <w:rsid w:val="00E90FD4"/>
    <w:rsid w:val="00E957F6"/>
    <w:rsid w:val="00EB1759"/>
    <w:rsid w:val="00F96CF4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5FF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18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5FF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1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inikum.uni-heidelberg.de/fileadmin/pressestelle/PM_neu/10_2012/121029HIT_Graf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246BF43C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Fick, Christian</dc:creator>
  <cp:lastModifiedBy>Fick, Christian</cp:lastModifiedBy>
  <cp:revision>4</cp:revision>
  <dcterms:created xsi:type="dcterms:W3CDTF">2014-10-22T08:16:00Z</dcterms:created>
  <dcterms:modified xsi:type="dcterms:W3CDTF">2014-10-22T09:28:00Z</dcterms:modified>
</cp:coreProperties>
</file>