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5D" w:rsidRDefault="000C65C3" w:rsidP="0045095D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  <w:r w:rsidRPr="004F7AB2">
        <w:rPr>
          <w:rFonts w:cstheme="minorHAnsi"/>
          <w:b/>
          <w:bCs/>
          <w:iCs/>
          <w:color w:val="00009A"/>
          <w:sz w:val="32"/>
          <w:szCs w:val="32"/>
        </w:rPr>
        <w:t>KURSPROGRAMM</w:t>
      </w:r>
      <w:r w:rsidR="0045095D" w:rsidRPr="0045095D">
        <w:t xml:space="preserve"> </w:t>
      </w:r>
    </w:p>
    <w:p w:rsidR="004F7AB2" w:rsidRDefault="0045095D" w:rsidP="004509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color w:val="00009A"/>
          <w:sz w:val="32"/>
          <w:szCs w:val="32"/>
        </w:rPr>
      </w:pPr>
      <w:r w:rsidRPr="0045095D">
        <w:rPr>
          <w:rFonts w:cstheme="minorHAnsi"/>
          <w:b/>
          <w:bCs/>
          <w:iCs/>
          <w:color w:val="00009A"/>
          <w:sz w:val="32"/>
          <w:szCs w:val="32"/>
        </w:rPr>
        <w:t xml:space="preserve">Lippen-Kiefer-Gaumenspalten: </w:t>
      </w:r>
      <w:r>
        <w:rPr>
          <w:rFonts w:cstheme="minorHAnsi"/>
          <w:b/>
          <w:bCs/>
          <w:iCs/>
          <w:color w:val="00009A"/>
          <w:sz w:val="32"/>
          <w:szCs w:val="32"/>
        </w:rPr>
        <w:t>I</w:t>
      </w:r>
      <w:r w:rsidRPr="0045095D">
        <w:rPr>
          <w:rFonts w:cstheme="minorHAnsi"/>
          <w:b/>
          <w:bCs/>
          <w:iCs/>
          <w:color w:val="00009A"/>
          <w:sz w:val="32"/>
          <w:szCs w:val="32"/>
        </w:rPr>
        <w:t>nterdisziplinäre Behandlung</w:t>
      </w:r>
    </w:p>
    <w:p w:rsidR="000C65C3" w:rsidRPr="004F7AB2" w:rsidRDefault="007300A3" w:rsidP="007300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color w:val="00009A"/>
          <w:sz w:val="32"/>
          <w:szCs w:val="32"/>
        </w:rPr>
      </w:pPr>
      <w:r w:rsidRPr="004F7AB2">
        <w:rPr>
          <w:rFonts w:cstheme="minorHAnsi"/>
          <w:b/>
          <w:bCs/>
          <w:iCs/>
          <w:color w:val="00009A"/>
          <w:sz w:val="32"/>
          <w:szCs w:val="32"/>
        </w:rPr>
        <w:t xml:space="preserve">Weiterbildungscurriculum Kieferorthopädie der LZK BW – 14.02.2020   </w:t>
      </w:r>
      <w:r w:rsidR="0045095D">
        <w:rPr>
          <w:rFonts w:cstheme="minorHAnsi"/>
          <w:b/>
          <w:bCs/>
          <w:iCs/>
          <w:color w:val="00009A"/>
          <w:sz w:val="32"/>
          <w:szCs w:val="32"/>
        </w:rPr>
        <w:t xml:space="preserve">11.00-17.00 Uhr   </w:t>
      </w:r>
      <w:r w:rsidRPr="004F7AB2">
        <w:rPr>
          <w:rFonts w:cstheme="minorHAnsi"/>
          <w:b/>
          <w:bCs/>
          <w:iCs/>
          <w:color w:val="00009A"/>
          <w:sz w:val="32"/>
          <w:szCs w:val="32"/>
        </w:rPr>
        <w:t>Hörsaal MZK-Klinik Ebene 02</w:t>
      </w:r>
      <w:r w:rsidR="0045095D">
        <w:rPr>
          <w:rFonts w:cstheme="minorHAnsi"/>
          <w:b/>
          <w:bCs/>
          <w:iCs/>
          <w:color w:val="00009A"/>
          <w:sz w:val="32"/>
          <w:szCs w:val="32"/>
        </w:rPr>
        <w:t xml:space="preserve">, </w:t>
      </w:r>
      <w:proofErr w:type="spellStart"/>
      <w:r w:rsidR="0045095D">
        <w:rPr>
          <w:rFonts w:cstheme="minorHAnsi"/>
          <w:b/>
          <w:bCs/>
          <w:iCs/>
          <w:color w:val="00009A"/>
          <w:sz w:val="32"/>
          <w:szCs w:val="32"/>
        </w:rPr>
        <w:t>Univ</w:t>
      </w:r>
      <w:proofErr w:type="spellEnd"/>
      <w:r w:rsidR="0045095D">
        <w:rPr>
          <w:rFonts w:cstheme="minorHAnsi"/>
          <w:b/>
          <w:bCs/>
          <w:iCs/>
          <w:color w:val="00009A"/>
          <w:sz w:val="32"/>
          <w:szCs w:val="32"/>
        </w:rPr>
        <w:t>-MZK-Klinik Heidelberg (INF 400, 69120 Heidelberg)</w:t>
      </w:r>
    </w:p>
    <w:p w:rsidR="000C65C3" w:rsidRDefault="000C65C3" w:rsidP="007300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color w:val="00009A"/>
          <w:sz w:val="28"/>
          <w:szCs w:val="24"/>
        </w:rPr>
      </w:pPr>
    </w:p>
    <w:p w:rsidR="007300A3" w:rsidRPr="007300A3" w:rsidRDefault="007300A3" w:rsidP="007300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color w:val="00009A"/>
          <w:sz w:val="28"/>
          <w:szCs w:val="24"/>
        </w:rPr>
      </w:pPr>
    </w:p>
    <w:p w:rsidR="000C65C3" w:rsidRPr="007300A3" w:rsidRDefault="0059332F" w:rsidP="007300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color w:val="00009A"/>
          <w:sz w:val="28"/>
          <w:szCs w:val="24"/>
        </w:rPr>
      </w:pPr>
      <w:r w:rsidRPr="007300A3">
        <w:rPr>
          <w:rFonts w:cstheme="minorHAnsi"/>
          <w:b/>
          <w:bCs/>
          <w:iCs/>
          <w:color w:val="00009A"/>
          <w:sz w:val="28"/>
          <w:szCs w:val="24"/>
        </w:rPr>
        <w:t>11</w:t>
      </w:r>
      <w:r w:rsidR="000C65C3" w:rsidRPr="007300A3">
        <w:rPr>
          <w:rFonts w:cstheme="minorHAnsi"/>
          <w:b/>
          <w:bCs/>
          <w:iCs/>
          <w:color w:val="00009A"/>
          <w:sz w:val="28"/>
          <w:szCs w:val="24"/>
        </w:rPr>
        <w:t>:00 Begrüßung und Einführung in das Thema</w:t>
      </w:r>
    </w:p>
    <w:p w:rsidR="000C65C3" w:rsidRPr="007300A3" w:rsidRDefault="000C65C3" w:rsidP="007300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333333"/>
          <w:sz w:val="28"/>
          <w:szCs w:val="24"/>
        </w:rPr>
      </w:pPr>
      <w:r w:rsidRPr="007300A3">
        <w:rPr>
          <w:rFonts w:cstheme="minorHAnsi"/>
          <w:iCs/>
          <w:color w:val="333333"/>
          <w:sz w:val="28"/>
          <w:szCs w:val="24"/>
        </w:rPr>
        <w:t>Prof. Dr. C. J. Lux</w:t>
      </w:r>
      <w:r w:rsidR="007300A3">
        <w:rPr>
          <w:rFonts w:cstheme="minorHAnsi"/>
          <w:iCs/>
          <w:color w:val="333333"/>
          <w:sz w:val="28"/>
          <w:szCs w:val="24"/>
        </w:rPr>
        <w:t xml:space="preserve"> / Prof. Dr. Dr. J. Hoffmann</w:t>
      </w:r>
    </w:p>
    <w:p w:rsidR="000C65C3" w:rsidRPr="007300A3" w:rsidRDefault="000C65C3" w:rsidP="007300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333333"/>
          <w:sz w:val="28"/>
          <w:szCs w:val="24"/>
        </w:rPr>
      </w:pPr>
    </w:p>
    <w:p w:rsidR="000C65C3" w:rsidRPr="007300A3" w:rsidRDefault="0059332F" w:rsidP="007300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color w:val="00009A"/>
          <w:sz w:val="28"/>
          <w:szCs w:val="24"/>
        </w:rPr>
      </w:pPr>
      <w:r w:rsidRPr="007300A3">
        <w:rPr>
          <w:rFonts w:cstheme="minorHAnsi"/>
          <w:b/>
          <w:bCs/>
          <w:iCs/>
          <w:color w:val="00009A"/>
          <w:sz w:val="28"/>
          <w:szCs w:val="24"/>
        </w:rPr>
        <w:t xml:space="preserve">11:15 </w:t>
      </w:r>
      <w:r w:rsidR="00F618A7" w:rsidRPr="007300A3">
        <w:rPr>
          <w:rFonts w:cstheme="minorHAnsi"/>
          <w:b/>
          <w:bCs/>
          <w:iCs/>
          <w:color w:val="00009A"/>
          <w:sz w:val="28"/>
          <w:szCs w:val="24"/>
        </w:rPr>
        <w:t>Grundlagen</w:t>
      </w:r>
      <w:r w:rsidRPr="007300A3">
        <w:rPr>
          <w:rFonts w:cstheme="minorHAnsi"/>
          <w:b/>
          <w:bCs/>
          <w:iCs/>
          <w:color w:val="00009A"/>
          <w:sz w:val="28"/>
          <w:szCs w:val="24"/>
        </w:rPr>
        <w:t xml:space="preserve"> &amp; postnatale Versorgung des Neugeborenen</w:t>
      </w:r>
    </w:p>
    <w:p w:rsidR="000C65C3" w:rsidRPr="007300A3" w:rsidRDefault="000C65C3" w:rsidP="007300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333333"/>
          <w:sz w:val="28"/>
          <w:szCs w:val="24"/>
        </w:rPr>
      </w:pPr>
      <w:r w:rsidRPr="007300A3">
        <w:rPr>
          <w:rFonts w:cstheme="minorHAnsi"/>
          <w:iCs/>
          <w:color w:val="333333"/>
          <w:sz w:val="28"/>
          <w:szCs w:val="24"/>
        </w:rPr>
        <w:t>Dr. M. Wirsching</w:t>
      </w:r>
      <w:r w:rsidR="0059332F" w:rsidRPr="007300A3">
        <w:rPr>
          <w:rFonts w:cstheme="minorHAnsi"/>
          <w:iCs/>
          <w:color w:val="333333"/>
          <w:sz w:val="28"/>
          <w:szCs w:val="24"/>
        </w:rPr>
        <w:t xml:space="preserve"> </w:t>
      </w:r>
      <w:r w:rsidR="0045095D">
        <w:rPr>
          <w:rFonts w:cstheme="minorHAnsi"/>
          <w:iCs/>
          <w:color w:val="333333"/>
          <w:sz w:val="28"/>
          <w:szCs w:val="24"/>
        </w:rPr>
        <w:t>/ Dr. E. Katsikogianni</w:t>
      </w:r>
    </w:p>
    <w:p w:rsidR="000C65C3" w:rsidRPr="007300A3" w:rsidRDefault="000C65C3" w:rsidP="007300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333333"/>
          <w:sz w:val="28"/>
          <w:szCs w:val="24"/>
        </w:rPr>
      </w:pPr>
    </w:p>
    <w:p w:rsidR="000C65C3" w:rsidRPr="007300A3" w:rsidRDefault="0059332F" w:rsidP="007300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color w:val="00009A"/>
          <w:sz w:val="28"/>
          <w:szCs w:val="24"/>
        </w:rPr>
      </w:pPr>
      <w:r w:rsidRPr="007300A3">
        <w:rPr>
          <w:rFonts w:cstheme="minorHAnsi"/>
          <w:b/>
          <w:bCs/>
          <w:iCs/>
          <w:color w:val="00009A"/>
          <w:sz w:val="28"/>
          <w:szCs w:val="24"/>
        </w:rPr>
        <w:t>1</w:t>
      </w:r>
      <w:r w:rsidR="007300A3" w:rsidRPr="007300A3">
        <w:rPr>
          <w:rFonts w:cstheme="minorHAnsi"/>
          <w:b/>
          <w:bCs/>
          <w:iCs/>
          <w:color w:val="00009A"/>
          <w:sz w:val="28"/>
          <w:szCs w:val="24"/>
        </w:rPr>
        <w:t>1</w:t>
      </w:r>
      <w:r w:rsidRPr="007300A3">
        <w:rPr>
          <w:rFonts w:cstheme="minorHAnsi"/>
          <w:b/>
          <w:bCs/>
          <w:iCs/>
          <w:color w:val="00009A"/>
          <w:sz w:val="28"/>
          <w:szCs w:val="24"/>
        </w:rPr>
        <w:t>:</w:t>
      </w:r>
      <w:r w:rsidR="007300A3" w:rsidRPr="007300A3">
        <w:rPr>
          <w:rFonts w:cstheme="minorHAnsi"/>
          <w:b/>
          <w:bCs/>
          <w:iCs/>
          <w:color w:val="00009A"/>
          <w:sz w:val="28"/>
          <w:szCs w:val="24"/>
        </w:rPr>
        <w:t>45</w:t>
      </w:r>
      <w:r w:rsidR="000C65C3" w:rsidRPr="007300A3">
        <w:rPr>
          <w:rFonts w:cstheme="minorHAnsi"/>
          <w:b/>
          <w:bCs/>
          <w:iCs/>
          <w:color w:val="00009A"/>
          <w:sz w:val="28"/>
          <w:szCs w:val="24"/>
        </w:rPr>
        <w:t xml:space="preserve"> Wachstumsbegleitende kieferorthopädische Behandlung im Kindes</w:t>
      </w:r>
      <w:r w:rsidR="007300A3">
        <w:rPr>
          <w:rFonts w:cstheme="minorHAnsi"/>
          <w:b/>
          <w:bCs/>
          <w:iCs/>
          <w:color w:val="00009A"/>
          <w:sz w:val="28"/>
          <w:szCs w:val="24"/>
        </w:rPr>
        <w:t>- und Jugendalter</w:t>
      </w:r>
    </w:p>
    <w:p w:rsidR="000C65C3" w:rsidRPr="007300A3" w:rsidRDefault="000C65C3" w:rsidP="007300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333333"/>
          <w:sz w:val="28"/>
          <w:szCs w:val="24"/>
        </w:rPr>
      </w:pPr>
      <w:bookmarkStart w:id="1" w:name="_Hlk15554400"/>
      <w:r w:rsidRPr="007300A3">
        <w:rPr>
          <w:rFonts w:cstheme="minorHAnsi"/>
          <w:iCs/>
          <w:color w:val="333333"/>
          <w:sz w:val="28"/>
          <w:szCs w:val="24"/>
        </w:rPr>
        <w:t>Prof. Dr. C. J. Lux</w:t>
      </w:r>
    </w:p>
    <w:bookmarkEnd w:id="1"/>
    <w:p w:rsidR="000C65C3" w:rsidRPr="007300A3" w:rsidRDefault="000C65C3" w:rsidP="007300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333333"/>
          <w:sz w:val="28"/>
          <w:szCs w:val="24"/>
        </w:rPr>
      </w:pPr>
    </w:p>
    <w:p w:rsidR="000C65C3" w:rsidRPr="007300A3" w:rsidRDefault="007300A3" w:rsidP="007300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color w:val="00009A"/>
          <w:sz w:val="28"/>
          <w:szCs w:val="24"/>
        </w:rPr>
      </w:pPr>
      <w:r w:rsidRPr="007300A3">
        <w:rPr>
          <w:rFonts w:cstheme="minorHAnsi"/>
          <w:b/>
          <w:bCs/>
          <w:iCs/>
          <w:color w:val="00009A"/>
          <w:sz w:val="28"/>
          <w:szCs w:val="24"/>
        </w:rPr>
        <w:t>1</w:t>
      </w:r>
      <w:r>
        <w:rPr>
          <w:rFonts w:cstheme="minorHAnsi"/>
          <w:b/>
          <w:bCs/>
          <w:iCs/>
          <w:color w:val="00009A"/>
          <w:sz w:val="28"/>
          <w:szCs w:val="24"/>
        </w:rPr>
        <w:t>3</w:t>
      </w:r>
      <w:r w:rsidRPr="007300A3">
        <w:rPr>
          <w:rFonts w:cstheme="minorHAnsi"/>
          <w:b/>
          <w:bCs/>
          <w:iCs/>
          <w:color w:val="00009A"/>
          <w:sz w:val="28"/>
          <w:szCs w:val="24"/>
        </w:rPr>
        <w:t>.</w:t>
      </w:r>
      <w:r>
        <w:rPr>
          <w:rFonts w:cstheme="minorHAnsi"/>
          <w:b/>
          <w:bCs/>
          <w:iCs/>
          <w:color w:val="00009A"/>
          <w:sz w:val="28"/>
          <w:szCs w:val="24"/>
        </w:rPr>
        <w:t>00</w:t>
      </w:r>
      <w:r w:rsidRPr="007300A3">
        <w:rPr>
          <w:rFonts w:cstheme="minorHAnsi"/>
          <w:b/>
          <w:bCs/>
          <w:iCs/>
          <w:color w:val="00009A"/>
          <w:sz w:val="28"/>
          <w:szCs w:val="24"/>
        </w:rPr>
        <w:t xml:space="preserve"> Uhr Mittagessen</w:t>
      </w:r>
    </w:p>
    <w:p w:rsidR="000C65C3" w:rsidRPr="007300A3" w:rsidRDefault="000C65C3" w:rsidP="007300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color w:val="00009A"/>
          <w:sz w:val="28"/>
          <w:szCs w:val="24"/>
        </w:rPr>
      </w:pPr>
    </w:p>
    <w:p w:rsidR="000C65C3" w:rsidRPr="007300A3" w:rsidRDefault="00F618A7" w:rsidP="007300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color w:val="00009A"/>
          <w:sz w:val="28"/>
          <w:szCs w:val="24"/>
        </w:rPr>
      </w:pPr>
      <w:r w:rsidRPr="007300A3">
        <w:rPr>
          <w:rFonts w:cstheme="minorHAnsi"/>
          <w:b/>
          <w:bCs/>
          <w:iCs/>
          <w:color w:val="00009A"/>
          <w:sz w:val="28"/>
          <w:szCs w:val="24"/>
        </w:rPr>
        <w:t>14:</w:t>
      </w:r>
      <w:r w:rsidR="007300A3">
        <w:rPr>
          <w:rFonts w:cstheme="minorHAnsi"/>
          <w:b/>
          <w:bCs/>
          <w:iCs/>
          <w:color w:val="00009A"/>
          <w:sz w:val="28"/>
          <w:szCs w:val="24"/>
        </w:rPr>
        <w:t>00</w:t>
      </w:r>
      <w:r w:rsidRPr="007300A3">
        <w:rPr>
          <w:rFonts w:cstheme="minorHAnsi"/>
          <w:b/>
          <w:bCs/>
          <w:iCs/>
          <w:color w:val="00009A"/>
          <w:sz w:val="28"/>
          <w:szCs w:val="24"/>
        </w:rPr>
        <w:t xml:space="preserve"> </w:t>
      </w:r>
      <w:r w:rsidR="000C65C3" w:rsidRPr="007300A3">
        <w:rPr>
          <w:rFonts w:cstheme="minorHAnsi"/>
          <w:b/>
          <w:bCs/>
          <w:iCs/>
          <w:color w:val="00009A"/>
          <w:sz w:val="28"/>
          <w:szCs w:val="24"/>
        </w:rPr>
        <w:t>Heidelberger Stufenkonzept der chirurgischen Behandlung</w:t>
      </w:r>
    </w:p>
    <w:p w:rsidR="000C65C3" w:rsidRDefault="000C65C3" w:rsidP="007300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333333"/>
          <w:sz w:val="28"/>
          <w:szCs w:val="24"/>
        </w:rPr>
      </w:pPr>
      <w:r w:rsidRPr="007300A3">
        <w:rPr>
          <w:rFonts w:cstheme="minorHAnsi"/>
          <w:iCs/>
          <w:color w:val="333333"/>
          <w:sz w:val="28"/>
          <w:szCs w:val="24"/>
        </w:rPr>
        <w:t>Prof. Dr. Dr. J. Hoffmann</w:t>
      </w:r>
    </w:p>
    <w:p w:rsidR="004F7AB2" w:rsidRPr="007300A3" w:rsidRDefault="004F7AB2" w:rsidP="007300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333333"/>
          <w:sz w:val="28"/>
          <w:szCs w:val="24"/>
        </w:rPr>
      </w:pPr>
    </w:p>
    <w:p w:rsidR="007300A3" w:rsidRPr="007300A3" w:rsidRDefault="007300A3" w:rsidP="007300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color w:val="00009A"/>
          <w:sz w:val="28"/>
          <w:szCs w:val="24"/>
        </w:rPr>
      </w:pPr>
      <w:r w:rsidRPr="007300A3">
        <w:rPr>
          <w:rFonts w:cstheme="minorHAnsi"/>
          <w:b/>
          <w:bCs/>
          <w:iCs/>
          <w:color w:val="00009A"/>
          <w:sz w:val="28"/>
          <w:szCs w:val="24"/>
        </w:rPr>
        <w:t>1</w:t>
      </w:r>
      <w:r>
        <w:rPr>
          <w:rFonts w:cstheme="minorHAnsi"/>
          <w:b/>
          <w:bCs/>
          <w:iCs/>
          <w:color w:val="00009A"/>
          <w:sz w:val="28"/>
          <w:szCs w:val="24"/>
        </w:rPr>
        <w:t>4</w:t>
      </w:r>
      <w:r w:rsidRPr="007300A3">
        <w:rPr>
          <w:rFonts w:cstheme="minorHAnsi"/>
          <w:b/>
          <w:bCs/>
          <w:iCs/>
          <w:color w:val="00009A"/>
          <w:sz w:val="28"/>
          <w:szCs w:val="24"/>
        </w:rPr>
        <w:t>.</w:t>
      </w:r>
      <w:r>
        <w:rPr>
          <w:rFonts w:cstheme="minorHAnsi"/>
          <w:b/>
          <w:bCs/>
          <w:iCs/>
          <w:color w:val="00009A"/>
          <w:sz w:val="28"/>
          <w:szCs w:val="24"/>
        </w:rPr>
        <w:t>45</w:t>
      </w:r>
      <w:r w:rsidRPr="007300A3">
        <w:rPr>
          <w:rFonts w:cstheme="minorHAnsi"/>
          <w:b/>
          <w:bCs/>
          <w:iCs/>
          <w:color w:val="00009A"/>
          <w:sz w:val="28"/>
          <w:szCs w:val="24"/>
        </w:rPr>
        <w:tab/>
        <w:t>Kieferorthopädische Chirurgie bei Wachstumsstörungen</w:t>
      </w:r>
    </w:p>
    <w:p w:rsidR="0059332F" w:rsidRDefault="007300A3" w:rsidP="007300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333333"/>
          <w:sz w:val="28"/>
          <w:szCs w:val="24"/>
        </w:rPr>
      </w:pPr>
      <w:r w:rsidRPr="007300A3">
        <w:rPr>
          <w:rFonts w:cstheme="minorHAnsi"/>
          <w:iCs/>
          <w:color w:val="333333"/>
          <w:sz w:val="28"/>
          <w:szCs w:val="24"/>
        </w:rPr>
        <w:t>Prof. Dr. Dr. Chr. Freudlsperger</w:t>
      </w:r>
    </w:p>
    <w:p w:rsidR="007300A3" w:rsidRPr="007300A3" w:rsidRDefault="007300A3" w:rsidP="007300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333333"/>
          <w:sz w:val="28"/>
          <w:szCs w:val="24"/>
        </w:rPr>
      </w:pPr>
    </w:p>
    <w:p w:rsidR="0059332F" w:rsidRPr="007300A3" w:rsidRDefault="00F618A7" w:rsidP="007300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color w:val="00009A"/>
          <w:sz w:val="28"/>
          <w:szCs w:val="24"/>
        </w:rPr>
      </w:pPr>
      <w:r w:rsidRPr="007300A3">
        <w:rPr>
          <w:rFonts w:cstheme="minorHAnsi"/>
          <w:b/>
          <w:bCs/>
          <w:iCs/>
          <w:color w:val="00009A"/>
          <w:sz w:val="28"/>
          <w:szCs w:val="24"/>
        </w:rPr>
        <w:t>15:</w:t>
      </w:r>
      <w:r w:rsidR="004F7AB2">
        <w:rPr>
          <w:rFonts w:cstheme="minorHAnsi"/>
          <w:b/>
          <w:bCs/>
          <w:iCs/>
          <w:color w:val="00009A"/>
          <w:sz w:val="28"/>
          <w:szCs w:val="24"/>
        </w:rPr>
        <w:t>15</w:t>
      </w:r>
      <w:r w:rsidR="0059332F" w:rsidRPr="007300A3">
        <w:rPr>
          <w:rFonts w:cstheme="minorHAnsi"/>
          <w:b/>
          <w:bCs/>
          <w:iCs/>
          <w:color w:val="00009A"/>
          <w:sz w:val="28"/>
          <w:szCs w:val="24"/>
        </w:rPr>
        <w:t xml:space="preserve"> Uhr Kaffeepause</w:t>
      </w:r>
    </w:p>
    <w:p w:rsidR="007300A3" w:rsidRPr="007300A3" w:rsidRDefault="007300A3" w:rsidP="007300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333333"/>
          <w:sz w:val="28"/>
          <w:szCs w:val="24"/>
        </w:rPr>
      </w:pPr>
    </w:p>
    <w:p w:rsidR="000C65C3" w:rsidRPr="007300A3" w:rsidRDefault="00F618A7" w:rsidP="007300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color w:val="00009A"/>
          <w:sz w:val="28"/>
          <w:szCs w:val="24"/>
        </w:rPr>
      </w:pPr>
      <w:r w:rsidRPr="007300A3">
        <w:rPr>
          <w:rFonts w:cstheme="minorHAnsi"/>
          <w:b/>
          <w:bCs/>
          <w:iCs/>
          <w:color w:val="00009A"/>
          <w:sz w:val="28"/>
          <w:szCs w:val="24"/>
        </w:rPr>
        <w:t>1</w:t>
      </w:r>
      <w:r w:rsidR="004F7AB2">
        <w:rPr>
          <w:rFonts w:cstheme="minorHAnsi"/>
          <w:b/>
          <w:bCs/>
          <w:iCs/>
          <w:color w:val="00009A"/>
          <w:sz w:val="28"/>
          <w:szCs w:val="24"/>
        </w:rPr>
        <w:t>5</w:t>
      </w:r>
      <w:r w:rsidRPr="007300A3">
        <w:rPr>
          <w:rFonts w:cstheme="minorHAnsi"/>
          <w:b/>
          <w:bCs/>
          <w:iCs/>
          <w:color w:val="00009A"/>
          <w:sz w:val="28"/>
          <w:szCs w:val="24"/>
        </w:rPr>
        <w:t>:</w:t>
      </w:r>
      <w:r w:rsidR="004F7AB2">
        <w:rPr>
          <w:rFonts w:cstheme="minorHAnsi"/>
          <w:b/>
          <w:bCs/>
          <w:iCs/>
          <w:color w:val="00009A"/>
          <w:sz w:val="28"/>
          <w:szCs w:val="24"/>
        </w:rPr>
        <w:t>45</w:t>
      </w:r>
      <w:r w:rsidRPr="007300A3">
        <w:rPr>
          <w:rFonts w:cstheme="minorHAnsi"/>
          <w:b/>
          <w:bCs/>
          <w:iCs/>
          <w:color w:val="00009A"/>
          <w:sz w:val="28"/>
          <w:szCs w:val="24"/>
        </w:rPr>
        <w:t xml:space="preserve"> </w:t>
      </w:r>
      <w:r w:rsidR="000C65C3" w:rsidRPr="007300A3">
        <w:rPr>
          <w:rFonts w:cstheme="minorHAnsi"/>
          <w:b/>
          <w:bCs/>
          <w:iCs/>
          <w:color w:val="00009A"/>
          <w:sz w:val="28"/>
          <w:szCs w:val="24"/>
        </w:rPr>
        <w:t>Mögliche Auswirkung von LKGS auf die Sprech- und Sprachentwicklung in Bezug auf die logopädische Behandlung</w:t>
      </w:r>
    </w:p>
    <w:p w:rsidR="000C65C3" w:rsidRPr="007300A3" w:rsidRDefault="000C65C3" w:rsidP="007300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333333"/>
          <w:sz w:val="28"/>
          <w:szCs w:val="24"/>
        </w:rPr>
      </w:pPr>
      <w:r w:rsidRPr="007300A3">
        <w:rPr>
          <w:rFonts w:cstheme="minorHAnsi"/>
          <w:iCs/>
          <w:color w:val="333333"/>
          <w:sz w:val="28"/>
          <w:szCs w:val="24"/>
        </w:rPr>
        <w:t>A. Geschwinder</w:t>
      </w:r>
    </w:p>
    <w:p w:rsidR="000C65C3" w:rsidRPr="007300A3" w:rsidRDefault="000C65C3" w:rsidP="007300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333333"/>
          <w:sz w:val="28"/>
          <w:szCs w:val="24"/>
        </w:rPr>
      </w:pPr>
    </w:p>
    <w:p w:rsidR="00CC1752" w:rsidRPr="007300A3" w:rsidRDefault="00F618A7" w:rsidP="007300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color w:val="00009A"/>
          <w:sz w:val="28"/>
          <w:szCs w:val="24"/>
        </w:rPr>
      </w:pPr>
      <w:r w:rsidRPr="007300A3">
        <w:rPr>
          <w:rFonts w:cstheme="minorHAnsi"/>
          <w:b/>
          <w:bCs/>
          <w:iCs/>
          <w:color w:val="00009A"/>
          <w:sz w:val="28"/>
          <w:szCs w:val="24"/>
        </w:rPr>
        <w:t>16:</w:t>
      </w:r>
      <w:r w:rsidR="004F7AB2">
        <w:rPr>
          <w:rFonts w:cstheme="minorHAnsi"/>
          <w:b/>
          <w:bCs/>
          <w:iCs/>
          <w:color w:val="00009A"/>
          <w:sz w:val="28"/>
          <w:szCs w:val="24"/>
        </w:rPr>
        <w:t>15</w:t>
      </w:r>
      <w:r w:rsidR="000C65C3" w:rsidRPr="007300A3">
        <w:rPr>
          <w:rFonts w:cstheme="minorHAnsi"/>
          <w:b/>
          <w:bCs/>
          <w:iCs/>
          <w:color w:val="00009A"/>
          <w:sz w:val="28"/>
          <w:szCs w:val="24"/>
        </w:rPr>
        <w:t xml:space="preserve"> Medizinpsychologische Aspekte in der Behandlung der Patienten mit LKGS</w:t>
      </w:r>
    </w:p>
    <w:p w:rsidR="000C65C3" w:rsidRPr="00DB2D4D" w:rsidRDefault="003B24E2" w:rsidP="007300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333333"/>
          <w:sz w:val="28"/>
          <w:szCs w:val="24"/>
          <w:lang w:val="en-US"/>
        </w:rPr>
      </w:pPr>
      <w:r w:rsidRPr="00DB2D4D">
        <w:rPr>
          <w:rFonts w:cstheme="minorHAnsi"/>
          <w:iCs/>
          <w:color w:val="333333"/>
          <w:sz w:val="28"/>
          <w:szCs w:val="24"/>
          <w:lang w:val="en-US"/>
        </w:rPr>
        <w:t>Dr. Anna-Lena Zietlow / J. Mahal</w:t>
      </w:r>
    </w:p>
    <w:p w:rsidR="000C65C3" w:rsidRPr="00DB2D4D" w:rsidRDefault="000C65C3" w:rsidP="007300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333333"/>
          <w:sz w:val="28"/>
          <w:szCs w:val="24"/>
          <w:lang w:val="en-US"/>
        </w:rPr>
      </w:pPr>
    </w:p>
    <w:p w:rsidR="000C65C3" w:rsidRDefault="00F618A7" w:rsidP="007300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color w:val="00009A"/>
          <w:sz w:val="28"/>
          <w:szCs w:val="24"/>
        </w:rPr>
      </w:pPr>
      <w:r w:rsidRPr="007300A3">
        <w:rPr>
          <w:rFonts w:cstheme="minorHAnsi"/>
          <w:b/>
          <w:bCs/>
          <w:iCs/>
          <w:color w:val="00009A"/>
          <w:sz w:val="28"/>
          <w:szCs w:val="24"/>
        </w:rPr>
        <w:t>1</w:t>
      </w:r>
      <w:r w:rsidR="004F7AB2">
        <w:rPr>
          <w:rFonts w:cstheme="minorHAnsi"/>
          <w:b/>
          <w:bCs/>
          <w:iCs/>
          <w:color w:val="00009A"/>
          <w:sz w:val="28"/>
          <w:szCs w:val="24"/>
        </w:rPr>
        <w:t>6</w:t>
      </w:r>
      <w:r w:rsidR="007300A3" w:rsidRPr="007300A3">
        <w:rPr>
          <w:rFonts w:cstheme="minorHAnsi"/>
          <w:b/>
          <w:bCs/>
          <w:iCs/>
          <w:color w:val="00009A"/>
          <w:sz w:val="28"/>
          <w:szCs w:val="24"/>
        </w:rPr>
        <w:t>:</w:t>
      </w:r>
      <w:r w:rsidR="004F7AB2">
        <w:rPr>
          <w:rFonts w:cstheme="minorHAnsi"/>
          <w:b/>
          <w:bCs/>
          <w:iCs/>
          <w:color w:val="00009A"/>
          <w:sz w:val="28"/>
          <w:szCs w:val="24"/>
        </w:rPr>
        <w:t>45</w:t>
      </w:r>
      <w:r w:rsidR="0059332F" w:rsidRPr="007300A3">
        <w:rPr>
          <w:rFonts w:cstheme="minorHAnsi"/>
          <w:b/>
          <w:bCs/>
          <w:iCs/>
          <w:color w:val="00009A"/>
          <w:sz w:val="28"/>
          <w:szCs w:val="24"/>
        </w:rPr>
        <w:t xml:space="preserve"> </w:t>
      </w:r>
      <w:r w:rsidR="007300A3" w:rsidRPr="007300A3">
        <w:rPr>
          <w:rFonts w:cstheme="minorHAnsi"/>
          <w:b/>
          <w:bCs/>
          <w:iCs/>
          <w:color w:val="00009A"/>
          <w:sz w:val="28"/>
          <w:szCs w:val="24"/>
        </w:rPr>
        <w:t xml:space="preserve">Diskussion </w:t>
      </w:r>
    </w:p>
    <w:p w:rsidR="00C87407" w:rsidRPr="007300A3" w:rsidRDefault="00C87407" w:rsidP="007300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333333"/>
          <w:sz w:val="28"/>
          <w:szCs w:val="24"/>
        </w:rPr>
      </w:pPr>
      <w:r w:rsidRPr="00C87407">
        <w:rPr>
          <w:rFonts w:cstheme="minorHAnsi"/>
          <w:iCs/>
          <w:color w:val="333333"/>
          <w:sz w:val="28"/>
          <w:szCs w:val="24"/>
        </w:rPr>
        <w:t>Prof. Dr. C. J. Lux</w:t>
      </w:r>
    </w:p>
    <w:sectPr w:rsidR="00C87407" w:rsidRPr="007300A3" w:rsidSect="000C65C3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g0xS+qyNovk6COEd/zzp/kStiS0=" w:salt="Ju0S6iQCkfsFbzCR34+lc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C3"/>
    <w:rsid w:val="000C65C3"/>
    <w:rsid w:val="000E315A"/>
    <w:rsid w:val="00305430"/>
    <w:rsid w:val="003B24E2"/>
    <w:rsid w:val="0045095D"/>
    <w:rsid w:val="0046536F"/>
    <w:rsid w:val="004F7AB2"/>
    <w:rsid w:val="0059332F"/>
    <w:rsid w:val="007300A3"/>
    <w:rsid w:val="007B1999"/>
    <w:rsid w:val="00C87407"/>
    <w:rsid w:val="00DB2D4D"/>
    <w:rsid w:val="00F6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D4A0E4F8</Template>
  <TotalTime>0</TotalTime>
  <Pages>1</Pages>
  <Words>143</Words>
  <Characters>906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Katsikogianni, Eleni</dc:creator>
  <cp:lastModifiedBy>Tzoulaki, Georgia</cp:lastModifiedBy>
  <cp:revision>2</cp:revision>
  <dcterms:created xsi:type="dcterms:W3CDTF">2019-10-02T07:38:00Z</dcterms:created>
  <dcterms:modified xsi:type="dcterms:W3CDTF">2019-10-02T07:38:00Z</dcterms:modified>
</cp:coreProperties>
</file>