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D" w:rsidRPr="00AB5B39" w:rsidRDefault="00B33731">
      <w:pPr>
        <w:rPr>
          <w:rFonts w:eastAsia="Segoe UI" w:cs="Segoe UI"/>
          <w:b/>
          <w:bCs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b/>
          <w:bCs/>
          <w:noProof/>
          <w:color w:val="000000"/>
          <w:sz w:val="22"/>
          <w:szCs w:val="22"/>
          <w:lang w:eastAsia="de-DE" w:bidi="ar-SA"/>
        </w:rPr>
        <w:drawing>
          <wp:anchor distT="0" distB="0" distL="114300" distR="114300" simplePos="0" relativeHeight="251658240" behindDoc="0" locked="0" layoutInCell="1" allowOverlap="1" wp14:anchorId="43916770" wp14:editId="3C3A0B21">
            <wp:simplePos x="0" y="0"/>
            <wp:positionH relativeFrom="column">
              <wp:posOffset>4787265</wp:posOffset>
            </wp:positionH>
            <wp:positionV relativeFrom="paragraph">
              <wp:posOffset>-69850</wp:posOffset>
            </wp:positionV>
            <wp:extent cx="1426210" cy="2138680"/>
            <wp:effectExtent l="0" t="0" r="254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öderPaul_POR_DSC_9567_r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4D" w:rsidRPr="00AB5B39">
        <w:rPr>
          <w:rFonts w:eastAsia="Segoe UI" w:cs="Segoe UI"/>
          <w:b/>
          <w:bCs/>
          <w:sz w:val="32"/>
          <w:szCs w:val="32"/>
        </w:rPr>
        <w:t xml:space="preserve">Curriculum </w:t>
      </w:r>
      <w:proofErr w:type="spellStart"/>
      <w:r w:rsidR="00E07C4D" w:rsidRPr="00AB5B39">
        <w:rPr>
          <w:rFonts w:eastAsia="Segoe UI" w:cs="Segoe UI"/>
          <w:b/>
          <w:bCs/>
          <w:sz w:val="32"/>
          <w:szCs w:val="32"/>
        </w:rPr>
        <w:t>vitae</w:t>
      </w:r>
      <w:proofErr w:type="spellEnd"/>
    </w:p>
    <w:p w:rsidR="00AB5B39" w:rsidRDefault="00AB5B39" w:rsidP="00AB5B39">
      <w:pPr>
        <w:pStyle w:val="berschrift3"/>
        <w:rPr>
          <w:rFonts w:asciiTheme="minorHAnsi" w:hAnsiTheme="minorHAnsi"/>
        </w:rPr>
      </w:pPr>
      <w:r>
        <w:rPr>
          <w:rFonts w:asciiTheme="minorHAnsi" w:eastAsia="Segoe UI" w:hAnsiTheme="minorHAnsi" w:cs="Segoe UI"/>
          <w:sz w:val="22"/>
          <w:szCs w:val="22"/>
        </w:rPr>
        <w:t xml:space="preserve">Paul Schröder, </w:t>
      </w:r>
      <w:proofErr w:type="spellStart"/>
      <w:r>
        <w:rPr>
          <w:rFonts w:asciiTheme="minorHAnsi" w:eastAsia="Segoe UI" w:hAnsiTheme="minorHAnsi" w:cs="Segoe UI"/>
          <w:sz w:val="22"/>
          <w:szCs w:val="22"/>
        </w:rPr>
        <w:t>MSc</w:t>
      </w:r>
      <w:proofErr w:type="spellEnd"/>
      <w:r>
        <w:rPr>
          <w:rFonts w:asciiTheme="minorHAnsi" w:eastAsia="Segoe UI" w:hAnsiTheme="minorHAnsi" w:cs="Segoe U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</w:rPr>
        <w:t>scientific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staff</w:t>
      </w:r>
      <w:proofErr w:type="spellEnd"/>
    </w:p>
    <w:p w:rsidR="00991D4D" w:rsidRPr="00AB5B39" w:rsidRDefault="005B3C68">
      <w:pPr>
        <w:rPr>
          <w:rFonts w:eastAsia="Segoe UI" w:cs="Segoe UI"/>
        </w:rPr>
      </w:pPr>
      <w:hyperlink r:id="rId9" w:history="1">
        <w:r w:rsidR="000D16F3" w:rsidRPr="00AB5B39">
          <w:rPr>
            <w:rStyle w:val="Hyperlink"/>
            <w:rFonts w:eastAsia="Segoe UI" w:cs="Segoe UI"/>
            <w:sz w:val="22"/>
            <w:szCs w:val="22"/>
          </w:rPr>
          <w:t>Paul.Schroeder@med.uni-heidelberg.de</w:t>
        </w:r>
      </w:hyperlink>
    </w:p>
    <w:p w:rsidR="00991D4D" w:rsidRPr="00B33CDB" w:rsidRDefault="00B33CDB">
      <w:pPr>
        <w:rPr>
          <w:rFonts w:eastAsia="Segoe UI" w:cs="Segoe UI"/>
          <w:b/>
          <w:bCs/>
          <w:sz w:val="22"/>
          <w:szCs w:val="22"/>
          <w:lang w:val="en-US"/>
        </w:rPr>
      </w:pPr>
      <w:r w:rsidRPr="00B33CDB">
        <w:rPr>
          <w:rFonts w:eastAsia="Segoe UI" w:cs="Segoe UI"/>
          <w:b/>
          <w:bCs/>
          <w:sz w:val="22"/>
          <w:szCs w:val="22"/>
          <w:lang w:val="en-US"/>
        </w:rPr>
        <w:t>Work-related</w:t>
      </w:r>
      <w:r w:rsidR="000D16F3" w:rsidRPr="00B33CDB">
        <w:rPr>
          <w:rFonts w:eastAsia="Segoe UI" w:cs="Segoe UI"/>
          <w:b/>
          <w:bCs/>
          <w:sz w:val="22"/>
          <w:szCs w:val="22"/>
          <w:lang w:val="en-US"/>
        </w:rPr>
        <w:t xml:space="preserve"> </w:t>
      </w:r>
      <w:proofErr w:type="spellStart"/>
      <w:r w:rsidRPr="00B33CDB">
        <w:rPr>
          <w:rFonts w:eastAsia="Segoe UI" w:cs="Segoe UI"/>
          <w:b/>
          <w:bCs/>
          <w:sz w:val="22"/>
          <w:szCs w:val="22"/>
          <w:lang w:val="en-US"/>
        </w:rPr>
        <w:t>a</w:t>
      </w:r>
      <w:r w:rsidR="00E07C4D" w:rsidRPr="00B33CDB">
        <w:rPr>
          <w:rFonts w:eastAsia="Segoe UI" w:cs="Segoe UI"/>
          <w:b/>
          <w:bCs/>
          <w:sz w:val="22"/>
          <w:szCs w:val="22"/>
          <w:lang w:val="en-US"/>
        </w:rPr>
        <w:t>dres</w:t>
      </w:r>
      <w:r w:rsidR="009049C2">
        <w:rPr>
          <w:rFonts w:eastAsia="Segoe UI" w:cs="Segoe UI"/>
          <w:b/>
          <w:bCs/>
          <w:sz w:val="22"/>
          <w:szCs w:val="22"/>
          <w:lang w:val="en-US"/>
        </w:rPr>
        <w:t>s</w:t>
      </w:r>
      <w:proofErr w:type="spellEnd"/>
      <w:r w:rsidR="00E07C4D" w:rsidRPr="00B33CDB">
        <w:rPr>
          <w:rFonts w:eastAsia="Segoe UI" w:cs="Segoe UI"/>
          <w:b/>
          <w:bCs/>
          <w:sz w:val="22"/>
          <w:szCs w:val="22"/>
          <w:lang w:val="en-US"/>
        </w:rPr>
        <w:t>:</w:t>
      </w:r>
    </w:p>
    <w:p w:rsidR="000D16F3" w:rsidRPr="00B33CDB" w:rsidRDefault="000D16F3" w:rsidP="000D16F3">
      <w:pPr>
        <w:spacing w:line="240" w:lineRule="auto"/>
        <w:rPr>
          <w:rFonts w:eastAsia="Segoe UI" w:cs="Segoe UI"/>
          <w:sz w:val="22"/>
          <w:szCs w:val="22"/>
          <w:lang w:val="en-US"/>
        </w:rPr>
      </w:pPr>
      <w:r w:rsidRPr="00B33CDB">
        <w:rPr>
          <w:rFonts w:eastAsia="Segoe UI" w:cs="Segoe UI"/>
          <w:sz w:val="22"/>
          <w:szCs w:val="22"/>
          <w:lang w:val="en-US"/>
        </w:rPr>
        <w:t>Institut</w:t>
      </w:r>
      <w:r w:rsidR="00B33CDB" w:rsidRPr="00B33CDB">
        <w:rPr>
          <w:rFonts w:eastAsia="Segoe UI" w:cs="Segoe UI"/>
          <w:sz w:val="22"/>
          <w:szCs w:val="22"/>
          <w:lang w:val="en-US"/>
        </w:rPr>
        <w:t>e</w:t>
      </w:r>
      <w:r w:rsidRPr="00B33CDB">
        <w:rPr>
          <w:rFonts w:eastAsia="Segoe UI" w:cs="Segoe UI"/>
          <w:sz w:val="22"/>
          <w:szCs w:val="22"/>
          <w:lang w:val="en-US"/>
        </w:rPr>
        <w:t xml:space="preserve"> f</w:t>
      </w:r>
      <w:r w:rsidR="00B33CDB" w:rsidRPr="00B33CDB">
        <w:rPr>
          <w:rFonts w:eastAsia="Segoe UI" w:cs="Segoe UI"/>
          <w:sz w:val="22"/>
          <w:szCs w:val="22"/>
          <w:lang w:val="en-US"/>
        </w:rPr>
        <w:t>o</w:t>
      </w:r>
      <w:r w:rsidRPr="00B33CDB">
        <w:rPr>
          <w:rFonts w:eastAsia="Segoe UI" w:cs="Segoe UI"/>
          <w:sz w:val="22"/>
          <w:szCs w:val="22"/>
          <w:lang w:val="en-US"/>
        </w:rPr>
        <w:t xml:space="preserve">r </w:t>
      </w:r>
      <w:r w:rsidR="00B33CDB" w:rsidRPr="00B33CDB">
        <w:rPr>
          <w:rFonts w:eastAsia="Segoe UI" w:cs="Segoe UI"/>
          <w:sz w:val="22"/>
          <w:szCs w:val="22"/>
          <w:lang w:val="en-US"/>
        </w:rPr>
        <w:t>p</w:t>
      </w:r>
      <w:r w:rsidR="00B33CDB">
        <w:rPr>
          <w:rFonts w:eastAsia="Segoe UI" w:cs="Segoe UI"/>
          <w:sz w:val="22"/>
          <w:szCs w:val="22"/>
          <w:lang w:val="en-US"/>
        </w:rPr>
        <w:t>sychosocial prevention</w:t>
      </w:r>
    </w:p>
    <w:p w:rsidR="000D16F3" w:rsidRPr="00AB5B39" w:rsidRDefault="00B33CDB" w:rsidP="000D16F3">
      <w:pPr>
        <w:spacing w:line="240" w:lineRule="auto"/>
        <w:rPr>
          <w:rFonts w:eastAsia="Segoe UI" w:cs="Segoe UI"/>
          <w:sz w:val="22"/>
          <w:szCs w:val="22"/>
          <w:lang w:val="en-US"/>
        </w:rPr>
      </w:pPr>
      <w:proofErr w:type="spellStart"/>
      <w:r w:rsidRPr="00AB5B39">
        <w:rPr>
          <w:rFonts w:eastAsia="Segoe UI" w:cs="Segoe UI"/>
          <w:sz w:val="22"/>
          <w:szCs w:val="22"/>
          <w:lang w:val="en-US"/>
        </w:rPr>
        <w:t>UniversityHospital</w:t>
      </w:r>
      <w:proofErr w:type="spellEnd"/>
      <w:r w:rsidRPr="00AB5B39">
        <w:rPr>
          <w:rFonts w:eastAsia="Segoe UI" w:cs="Segoe UI"/>
          <w:sz w:val="22"/>
          <w:szCs w:val="22"/>
          <w:lang w:val="en-US"/>
        </w:rPr>
        <w:t xml:space="preserve"> Heidelberg</w:t>
      </w:r>
    </w:p>
    <w:p w:rsidR="000D16F3" w:rsidRPr="00AB5B39" w:rsidRDefault="000D16F3" w:rsidP="000D16F3">
      <w:pPr>
        <w:spacing w:line="240" w:lineRule="auto"/>
        <w:rPr>
          <w:rFonts w:eastAsia="Segoe UI" w:cs="Segoe UI"/>
          <w:sz w:val="22"/>
          <w:szCs w:val="22"/>
          <w:lang w:val="en-US"/>
        </w:rPr>
      </w:pPr>
      <w:proofErr w:type="spellStart"/>
      <w:proofErr w:type="gramStart"/>
      <w:r w:rsidRPr="00AB5B39">
        <w:rPr>
          <w:rFonts w:eastAsia="Segoe UI" w:cs="Segoe UI"/>
          <w:sz w:val="22"/>
          <w:szCs w:val="22"/>
          <w:lang w:val="en-US"/>
        </w:rPr>
        <w:t>Bergheimerstr</w:t>
      </w:r>
      <w:proofErr w:type="spellEnd"/>
      <w:r w:rsidRPr="00AB5B39">
        <w:rPr>
          <w:rFonts w:eastAsia="Segoe UI" w:cs="Segoe UI"/>
          <w:sz w:val="22"/>
          <w:szCs w:val="22"/>
          <w:lang w:val="en-US"/>
        </w:rPr>
        <w:t>.</w:t>
      </w:r>
      <w:proofErr w:type="gramEnd"/>
      <w:r w:rsidRPr="00AB5B39">
        <w:rPr>
          <w:rFonts w:eastAsia="Segoe UI" w:cs="Segoe UI"/>
          <w:sz w:val="22"/>
          <w:szCs w:val="22"/>
          <w:lang w:val="en-US"/>
        </w:rPr>
        <w:t xml:space="preserve"> 54</w:t>
      </w:r>
    </w:p>
    <w:p w:rsidR="000D16F3" w:rsidRPr="00AB5B39" w:rsidRDefault="000D16F3" w:rsidP="000D16F3">
      <w:pPr>
        <w:spacing w:line="240" w:lineRule="auto"/>
        <w:rPr>
          <w:rFonts w:eastAsia="Segoe UI" w:cs="Segoe UI"/>
          <w:sz w:val="22"/>
          <w:szCs w:val="22"/>
          <w:lang w:val="en-US"/>
        </w:rPr>
      </w:pPr>
    </w:p>
    <w:p w:rsidR="00991D4D" w:rsidRPr="00AB5B39" w:rsidRDefault="009049C2">
      <w:pPr>
        <w:rPr>
          <w:rFonts w:eastAsia="Segoe UI" w:cs="Segoe UI"/>
          <w:b/>
          <w:bCs/>
          <w:sz w:val="22"/>
          <w:szCs w:val="22"/>
          <w:lang w:val="en-US"/>
        </w:rPr>
      </w:pPr>
      <w:r w:rsidRPr="00AB5B39">
        <w:rPr>
          <w:rFonts w:eastAsia="Segoe UI" w:cs="Segoe UI"/>
          <w:b/>
          <w:bCs/>
          <w:sz w:val="22"/>
          <w:szCs w:val="22"/>
          <w:lang w:val="en-US"/>
        </w:rPr>
        <w:t>Education</w:t>
      </w:r>
      <w:r w:rsidR="00E07C4D" w:rsidRPr="00AB5B39">
        <w:rPr>
          <w:rFonts w:eastAsia="Segoe UI" w:cs="Segoe UI"/>
          <w:b/>
          <w:bCs/>
          <w:sz w:val="22"/>
          <w:szCs w:val="22"/>
          <w:lang w:val="en-US"/>
        </w:rPr>
        <w:t>:</w:t>
      </w:r>
    </w:p>
    <w:p w:rsidR="00991D4D" w:rsidRPr="009049C2" w:rsidRDefault="00E07C4D" w:rsidP="00A15DF8">
      <w:pPr>
        <w:ind w:left="2268" w:hanging="2268"/>
        <w:rPr>
          <w:sz w:val="22"/>
          <w:szCs w:val="22"/>
          <w:lang w:val="en-US"/>
        </w:rPr>
      </w:pPr>
      <w:r w:rsidRPr="009049C2">
        <w:rPr>
          <w:rFonts w:eastAsia="Segoe UI" w:cs="Segoe UI"/>
          <w:sz w:val="22"/>
          <w:szCs w:val="22"/>
          <w:lang w:val="en-US"/>
        </w:rPr>
        <w:t>O</w:t>
      </w:r>
      <w:r w:rsidR="009049C2" w:rsidRPr="009049C2">
        <w:rPr>
          <w:rFonts w:eastAsia="Segoe UI" w:cs="Segoe UI"/>
          <w:sz w:val="22"/>
          <w:szCs w:val="22"/>
          <w:lang w:val="en-US"/>
        </w:rPr>
        <w:t>c</w:t>
      </w:r>
      <w:r w:rsidR="00A15DF8">
        <w:rPr>
          <w:rFonts w:eastAsia="Segoe UI" w:cs="Segoe UI"/>
          <w:sz w:val="22"/>
          <w:szCs w:val="22"/>
          <w:lang w:val="en-US"/>
        </w:rPr>
        <w:t>t. 2010 –   Jan.</w:t>
      </w:r>
      <w:r w:rsidRPr="009049C2">
        <w:rPr>
          <w:rFonts w:eastAsia="Segoe UI" w:cs="Segoe UI"/>
          <w:sz w:val="22"/>
          <w:szCs w:val="22"/>
          <w:lang w:val="en-US"/>
        </w:rPr>
        <w:t xml:space="preserve"> 2013: </w:t>
      </w:r>
      <w:r w:rsidR="00A15DF8">
        <w:rPr>
          <w:rFonts w:eastAsia="Segoe UI" w:cs="Segoe UI"/>
          <w:sz w:val="22"/>
          <w:szCs w:val="22"/>
          <w:lang w:val="en-US"/>
        </w:rPr>
        <w:t xml:space="preserve">  </w:t>
      </w:r>
      <w:r w:rsidR="009049C2" w:rsidRPr="009049C2">
        <w:rPr>
          <w:rFonts w:eastAsia="Segoe UI" w:cs="Segoe UI"/>
          <w:sz w:val="22"/>
          <w:szCs w:val="22"/>
          <w:lang w:val="en-US"/>
        </w:rPr>
        <w:t>Bachelor</w:t>
      </w:r>
      <w:r w:rsidR="00834929">
        <w:rPr>
          <w:rFonts w:eastAsia="Segoe UI" w:cs="Segoe UI"/>
          <w:sz w:val="22"/>
          <w:szCs w:val="22"/>
          <w:lang w:val="en-US"/>
        </w:rPr>
        <w:t>’</w:t>
      </w:r>
      <w:r w:rsidR="009049C2" w:rsidRPr="009049C2">
        <w:rPr>
          <w:rFonts w:eastAsia="Segoe UI" w:cs="Segoe UI"/>
          <w:sz w:val="22"/>
          <w:szCs w:val="22"/>
          <w:lang w:val="en-US"/>
        </w:rPr>
        <w:t xml:space="preserve">s degree in psychology at the </w:t>
      </w:r>
      <w:proofErr w:type="spellStart"/>
      <w:r w:rsidR="009049C2" w:rsidRPr="009049C2">
        <w:rPr>
          <w:rFonts w:eastAsia="Segoe UI" w:cs="Segoe UI"/>
          <w:sz w:val="22"/>
          <w:szCs w:val="22"/>
          <w:lang w:val="en-US"/>
        </w:rPr>
        <w:t>Alpen</w:t>
      </w:r>
      <w:proofErr w:type="spellEnd"/>
      <w:r w:rsidR="009049C2" w:rsidRPr="009049C2">
        <w:rPr>
          <w:rFonts w:eastAsia="Segoe UI" w:cs="Segoe UI"/>
          <w:sz w:val="22"/>
          <w:szCs w:val="22"/>
          <w:lang w:val="en-US"/>
        </w:rPr>
        <w:t xml:space="preserve"> </w:t>
      </w:r>
      <w:proofErr w:type="spellStart"/>
      <w:r w:rsidR="009049C2" w:rsidRPr="009049C2">
        <w:rPr>
          <w:rFonts w:eastAsia="Segoe UI" w:cs="Segoe UI"/>
          <w:sz w:val="22"/>
          <w:szCs w:val="22"/>
          <w:lang w:val="en-US"/>
        </w:rPr>
        <w:t>Adria</w:t>
      </w:r>
      <w:proofErr w:type="spellEnd"/>
      <w:r w:rsidR="009049C2" w:rsidRPr="009049C2">
        <w:rPr>
          <w:rFonts w:eastAsia="Segoe UI" w:cs="Segoe UI"/>
          <w:sz w:val="22"/>
          <w:szCs w:val="22"/>
          <w:lang w:val="en-US"/>
        </w:rPr>
        <w:t xml:space="preserve"> University</w:t>
      </w:r>
      <w:r w:rsidRPr="009049C2">
        <w:rPr>
          <w:rFonts w:eastAsia="Segoe UI" w:cs="Segoe UI"/>
          <w:sz w:val="22"/>
          <w:szCs w:val="22"/>
          <w:lang w:val="en-US"/>
        </w:rPr>
        <w:t xml:space="preserve"> </w:t>
      </w:r>
      <w:r w:rsidRPr="009049C2">
        <w:rPr>
          <w:rFonts w:eastAsia="Segoe UI" w:cs="Segoe UI"/>
          <w:sz w:val="22"/>
          <w:szCs w:val="22"/>
          <w:lang w:val="en-US"/>
        </w:rPr>
        <w:tab/>
        <w:t xml:space="preserve">            </w:t>
      </w:r>
      <w:r w:rsidR="009049C2">
        <w:rPr>
          <w:rFonts w:eastAsia="Segoe UI" w:cs="Segoe UI"/>
          <w:sz w:val="22"/>
          <w:szCs w:val="22"/>
          <w:lang w:val="en-US"/>
        </w:rPr>
        <w:t xml:space="preserve">               </w:t>
      </w:r>
      <w:r w:rsidRPr="009049C2">
        <w:rPr>
          <w:rFonts w:eastAsia="Segoe UI" w:cs="Segoe UI"/>
          <w:sz w:val="22"/>
          <w:szCs w:val="22"/>
          <w:lang w:val="en-US"/>
        </w:rPr>
        <w:t xml:space="preserve">  </w:t>
      </w:r>
      <w:r w:rsidR="009049C2">
        <w:rPr>
          <w:rFonts w:eastAsia="Segoe UI" w:cs="Segoe UI"/>
          <w:sz w:val="22"/>
          <w:szCs w:val="22"/>
          <w:lang w:val="en-US"/>
        </w:rPr>
        <w:t xml:space="preserve"> </w:t>
      </w:r>
      <w:r w:rsidRPr="009049C2">
        <w:rPr>
          <w:rFonts w:eastAsia="Segoe UI" w:cs="Segoe UI"/>
          <w:sz w:val="22"/>
          <w:szCs w:val="22"/>
          <w:lang w:val="en-US"/>
        </w:rPr>
        <w:t xml:space="preserve">  Klagenfurt. </w:t>
      </w:r>
      <w:r w:rsidR="009049C2" w:rsidRPr="009049C2">
        <w:rPr>
          <w:rFonts w:eastAsia="Segoe UI" w:cs="Segoe UI"/>
          <w:sz w:val="22"/>
          <w:szCs w:val="22"/>
          <w:lang w:val="en-US"/>
        </w:rPr>
        <w:t>Title of the bachelor thesis:</w:t>
      </w:r>
      <w:r w:rsidRPr="009049C2">
        <w:rPr>
          <w:rFonts w:eastAsia="Segoe UI" w:cs="Segoe UI"/>
          <w:sz w:val="22"/>
          <w:szCs w:val="22"/>
          <w:lang w:val="en-US"/>
        </w:rPr>
        <w:t xml:space="preserve"> </w:t>
      </w:r>
      <w:r w:rsidR="009049C2" w:rsidRPr="009049C2">
        <w:rPr>
          <w:i/>
          <w:iCs/>
          <w:sz w:val="22"/>
          <w:szCs w:val="22"/>
          <w:lang w:val="en-US"/>
        </w:rPr>
        <w:t xml:space="preserve">The influence of television news on the </w:t>
      </w:r>
      <w:r w:rsidR="009049C2">
        <w:rPr>
          <w:i/>
          <w:iCs/>
          <w:sz w:val="22"/>
          <w:szCs w:val="22"/>
          <w:lang w:val="en-US"/>
        </w:rPr>
        <w:t xml:space="preserve">  </w:t>
      </w:r>
      <w:r w:rsidR="00834929">
        <w:rPr>
          <w:i/>
          <w:iCs/>
          <w:sz w:val="22"/>
          <w:szCs w:val="22"/>
          <w:lang w:val="en-US"/>
        </w:rPr>
        <w:t xml:space="preserve"> </w:t>
      </w:r>
      <w:r w:rsidR="009049C2" w:rsidRPr="009049C2">
        <w:rPr>
          <w:i/>
          <w:iCs/>
          <w:sz w:val="22"/>
          <w:szCs w:val="22"/>
          <w:lang w:val="en-US"/>
        </w:rPr>
        <w:t>fear of crime</w:t>
      </w:r>
      <w:r w:rsidR="009049C2" w:rsidRPr="009049C2">
        <w:rPr>
          <w:sz w:val="22"/>
          <w:szCs w:val="22"/>
          <w:lang w:val="en-US"/>
        </w:rPr>
        <w:t xml:space="preserve"> (</w:t>
      </w:r>
      <w:r w:rsidR="00834929">
        <w:rPr>
          <w:sz w:val="22"/>
          <w:szCs w:val="22"/>
          <w:lang w:val="en-US"/>
        </w:rPr>
        <w:t>Grade</w:t>
      </w:r>
      <w:r w:rsidR="009049C2" w:rsidRPr="009049C2">
        <w:rPr>
          <w:sz w:val="22"/>
          <w:szCs w:val="22"/>
          <w:lang w:val="en-US"/>
        </w:rPr>
        <w:t xml:space="preserve"> 1)</w:t>
      </w:r>
      <w:r w:rsidRPr="009049C2">
        <w:rPr>
          <w:rFonts w:eastAsia="Segoe UI" w:cs="Segoe UI"/>
          <w:sz w:val="22"/>
          <w:szCs w:val="22"/>
          <w:lang w:val="en-US"/>
        </w:rPr>
        <w:t xml:space="preserve">                       </w:t>
      </w:r>
      <w:r w:rsidR="009049C2">
        <w:rPr>
          <w:rFonts w:eastAsia="Segoe UI" w:cs="Segoe UI"/>
          <w:sz w:val="22"/>
          <w:szCs w:val="22"/>
          <w:lang w:val="en-US"/>
        </w:rPr>
        <w:t xml:space="preserve">             </w:t>
      </w:r>
      <w:r w:rsidRPr="009049C2">
        <w:rPr>
          <w:rFonts w:eastAsia="Segoe UI" w:cs="Segoe UI"/>
          <w:sz w:val="22"/>
          <w:szCs w:val="22"/>
          <w:lang w:val="en-US"/>
        </w:rPr>
        <w:t xml:space="preserve">     </w:t>
      </w:r>
      <w:r w:rsidR="009049C2">
        <w:rPr>
          <w:rFonts w:eastAsia="Segoe UI" w:cs="Segoe UI"/>
          <w:sz w:val="22"/>
          <w:szCs w:val="22"/>
          <w:lang w:val="en-US"/>
        </w:rPr>
        <w:t xml:space="preserve"> </w:t>
      </w:r>
      <w:r w:rsidRPr="009049C2">
        <w:rPr>
          <w:rFonts w:eastAsia="Segoe UI" w:cs="Segoe UI"/>
          <w:sz w:val="22"/>
          <w:szCs w:val="22"/>
          <w:lang w:val="en-US"/>
        </w:rPr>
        <w:t xml:space="preserve">  </w:t>
      </w:r>
      <w:r w:rsidR="009049C2">
        <w:rPr>
          <w:rFonts w:eastAsia="Segoe UI" w:cs="Segoe UI"/>
          <w:sz w:val="22"/>
          <w:szCs w:val="22"/>
          <w:lang w:val="en-US"/>
        </w:rPr>
        <w:t xml:space="preserve">                                                               </w:t>
      </w:r>
    </w:p>
    <w:p w:rsidR="00991D4D" w:rsidRPr="00AB5B39" w:rsidRDefault="00E07C4D" w:rsidP="00A15DF8">
      <w:pPr>
        <w:ind w:left="2268" w:hanging="2268"/>
      </w:pPr>
      <w:r w:rsidRPr="00834929">
        <w:rPr>
          <w:sz w:val="22"/>
          <w:szCs w:val="22"/>
          <w:lang w:val="en-US"/>
        </w:rPr>
        <w:t>Jan. 2013 –</w:t>
      </w:r>
      <w:r w:rsidR="00A15DF8">
        <w:rPr>
          <w:sz w:val="22"/>
          <w:szCs w:val="22"/>
          <w:lang w:val="en-US"/>
        </w:rPr>
        <w:t xml:space="preserve">   </w:t>
      </w:r>
      <w:r w:rsidRPr="00834929">
        <w:rPr>
          <w:sz w:val="22"/>
          <w:szCs w:val="22"/>
          <w:lang w:val="en-US"/>
        </w:rPr>
        <w:t>De</w:t>
      </w:r>
      <w:r w:rsidR="00834929" w:rsidRPr="00834929">
        <w:rPr>
          <w:sz w:val="22"/>
          <w:szCs w:val="22"/>
          <w:lang w:val="en-US"/>
        </w:rPr>
        <w:t>c</w:t>
      </w:r>
      <w:r w:rsidRPr="00834929">
        <w:rPr>
          <w:sz w:val="22"/>
          <w:szCs w:val="22"/>
          <w:lang w:val="en-US"/>
        </w:rPr>
        <w:t xml:space="preserve">. 2015: </w:t>
      </w:r>
      <w:r w:rsidR="00A15DF8">
        <w:rPr>
          <w:sz w:val="22"/>
          <w:szCs w:val="22"/>
          <w:lang w:val="en-US"/>
        </w:rPr>
        <w:t xml:space="preserve">  </w:t>
      </w:r>
      <w:r w:rsidR="00834929" w:rsidRPr="00834929">
        <w:rPr>
          <w:sz w:val="22"/>
          <w:szCs w:val="22"/>
          <w:lang w:val="en-US"/>
        </w:rPr>
        <w:t xml:space="preserve">Master’s degree in psychology at the </w:t>
      </w:r>
      <w:proofErr w:type="spellStart"/>
      <w:r w:rsidR="00834929" w:rsidRPr="00834929">
        <w:rPr>
          <w:sz w:val="22"/>
          <w:szCs w:val="22"/>
          <w:lang w:val="en-US"/>
        </w:rPr>
        <w:t>Alpen</w:t>
      </w:r>
      <w:proofErr w:type="spellEnd"/>
      <w:r w:rsidR="00834929" w:rsidRPr="00834929">
        <w:rPr>
          <w:sz w:val="22"/>
          <w:szCs w:val="22"/>
          <w:lang w:val="en-US"/>
        </w:rPr>
        <w:t xml:space="preserve"> </w:t>
      </w:r>
      <w:proofErr w:type="spellStart"/>
      <w:r w:rsidR="00834929" w:rsidRPr="00834929">
        <w:rPr>
          <w:sz w:val="22"/>
          <w:szCs w:val="22"/>
          <w:lang w:val="en-US"/>
        </w:rPr>
        <w:t>Adria</w:t>
      </w:r>
      <w:proofErr w:type="spellEnd"/>
      <w:r w:rsidR="00834929" w:rsidRPr="00834929">
        <w:rPr>
          <w:sz w:val="22"/>
          <w:szCs w:val="22"/>
          <w:lang w:val="en-US"/>
        </w:rPr>
        <w:t xml:space="preserve"> University Klagenfurt.</w:t>
      </w:r>
      <w:r w:rsidRPr="00834929">
        <w:rPr>
          <w:rFonts w:eastAsia="Segoe UI" w:cs="Segoe UI"/>
          <w:sz w:val="22"/>
          <w:szCs w:val="22"/>
          <w:lang w:val="en-US"/>
        </w:rPr>
        <w:tab/>
        <w:t xml:space="preserve">                </w:t>
      </w:r>
      <w:r w:rsidR="00A15DF8">
        <w:rPr>
          <w:rFonts w:eastAsia="Segoe UI" w:cs="Segoe UI"/>
          <w:sz w:val="22"/>
          <w:szCs w:val="22"/>
          <w:lang w:val="en-US"/>
        </w:rPr>
        <w:t xml:space="preserve"> </w:t>
      </w:r>
      <w:r w:rsidR="00834929" w:rsidRPr="00834929">
        <w:rPr>
          <w:rFonts w:eastAsia="Segoe UI" w:cs="Segoe UI"/>
          <w:sz w:val="22"/>
          <w:szCs w:val="22"/>
          <w:lang w:val="en-US"/>
        </w:rPr>
        <w:t xml:space="preserve">Title </w:t>
      </w:r>
      <w:r w:rsidR="00834929">
        <w:rPr>
          <w:rFonts w:eastAsia="Segoe UI" w:cs="Segoe UI"/>
          <w:sz w:val="22"/>
          <w:szCs w:val="22"/>
          <w:lang w:val="en-US"/>
        </w:rPr>
        <w:t>of</w:t>
      </w:r>
      <w:r w:rsidR="00834929" w:rsidRPr="00834929">
        <w:rPr>
          <w:rFonts w:eastAsia="Segoe UI" w:cs="Segoe UI"/>
          <w:sz w:val="22"/>
          <w:szCs w:val="22"/>
          <w:lang w:val="en-US"/>
        </w:rPr>
        <w:t xml:space="preserve"> </w:t>
      </w:r>
      <w:r w:rsidR="00834929">
        <w:rPr>
          <w:rFonts w:eastAsia="Segoe UI" w:cs="Segoe UI"/>
          <w:sz w:val="22"/>
          <w:szCs w:val="22"/>
          <w:lang w:val="en-US"/>
        </w:rPr>
        <w:t>t</w:t>
      </w:r>
      <w:r w:rsidR="00834929" w:rsidRPr="00834929">
        <w:rPr>
          <w:rFonts w:eastAsia="Segoe UI" w:cs="Segoe UI"/>
          <w:sz w:val="22"/>
          <w:szCs w:val="22"/>
          <w:lang w:val="en-US"/>
        </w:rPr>
        <w:t>he master thesis:</w:t>
      </w:r>
      <w:r w:rsidRPr="00834929">
        <w:rPr>
          <w:rFonts w:eastAsia="Segoe UI" w:cs="Segoe UI"/>
          <w:sz w:val="22"/>
          <w:szCs w:val="22"/>
          <w:lang w:val="en-US"/>
        </w:rPr>
        <w:t xml:space="preserve"> </w:t>
      </w:r>
      <w:r w:rsidR="00834929" w:rsidRPr="00834929">
        <w:rPr>
          <w:rFonts w:eastAsia="Segoe UI" w:cs="Segoe UI"/>
          <w:i/>
          <w:sz w:val="22"/>
          <w:szCs w:val="22"/>
          <w:lang w:val="en-US"/>
        </w:rPr>
        <w:t>Do</w:t>
      </w:r>
      <w:r w:rsidR="00834929">
        <w:rPr>
          <w:rFonts w:eastAsia="Segoe UI" w:cs="Segoe UI"/>
          <w:sz w:val="22"/>
          <w:szCs w:val="22"/>
          <w:lang w:val="en-US"/>
        </w:rPr>
        <w:t xml:space="preserve"> </w:t>
      </w:r>
      <w:proofErr w:type="spellStart"/>
      <w:r w:rsidR="00834929">
        <w:rPr>
          <w:rFonts w:eastAsia="Segoe UI" w:cs="Segoe UI"/>
          <w:sz w:val="22"/>
          <w:szCs w:val="22"/>
          <w:lang w:val="en-US"/>
        </w:rPr>
        <w:t>m</w:t>
      </w:r>
      <w:r w:rsidR="00834929" w:rsidRPr="00834929">
        <w:rPr>
          <w:rStyle w:val="Hervorhebung"/>
          <w:rFonts w:eastAsia="Segoe UI" w:cs="Segoe UI"/>
          <w:sz w:val="22"/>
          <w:szCs w:val="22"/>
          <w:lang w:val="en-US"/>
        </w:rPr>
        <w:t>entalization</w:t>
      </w:r>
      <w:proofErr w:type="spellEnd"/>
      <w:r w:rsidR="00834929" w:rsidRPr="00834929">
        <w:rPr>
          <w:rStyle w:val="Hervorhebung"/>
          <w:rFonts w:eastAsia="Segoe UI" w:cs="Segoe UI"/>
          <w:sz w:val="22"/>
          <w:szCs w:val="22"/>
          <w:lang w:val="en-US"/>
        </w:rPr>
        <w:t xml:space="preserve"> </w:t>
      </w:r>
      <w:r w:rsidR="00834929">
        <w:rPr>
          <w:rStyle w:val="Hervorhebung"/>
          <w:rFonts w:eastAsia="Segoe UI" w:cs="Segoe UI"/>
          <w:sz w:val="22"/>
          <w:szCs w:val="22"/>
          <w:lang w:val="en-US"/>
        </w:rPr>
        <w:t xml:space="preserve">and attachment </w:t>
      </w:r>
      <w:r w:rsidR="00834929" w:rsidRPr="00834929">
        <w:rPr>
          <w:rStyle w:val="Hervorhebung"/>
          <w:rFonts w:eastAsia="Segoe UI" w:cs="Segoe UI"/>
          <w:sz w:val="22"/>
          <w:szCs w:val="22"/>
          <w:lang w:val="en-US"/>
        </w:rPr>
        <w:t xml:space="preserve">mediate </w:t>
      </w:r>
      <w:proofErr w:type="gramStart"/>
      <w:r w:rsidR="00834929" w:rsidRPr="00834929">
        <w:rPr>
          <w:rStyle w:val="Hervorhebung"/>
          <w:rFonts w:eastAsia="Segoe UI" w:cs="Segoe UI"/>
          <w:sz w:val="22"/>
          <w:szCs w:val="22"/>
          <w:lang w:val="en-US"/>
        </w:rPr>
        <w:t xml:space="preserve">the </w:t>
      </w:r>
      <w:r w:rsidR="00A15DF8">
        <w:rPr>
          <w:rStyle w:val="Hervorhebung"/>
          <w:rFonts w:eastAsia="Segoe UI" w:cs="Segoe UI"/>
          <w:sz w:val="22"/>
          <w:szCs w:val="22"/>
          <w:lang w:val="en-US"/>
        </w:rPr>
        <w:t xml:space="preserve"> </w:t>
      </w:r>
      <w:r w:rsidR="00834929" w:rsidRPr="00834929">
        <w:rPr>
          <w:rStyle w:val="Hervorhebung"/>
          <w:rFonts w:eastAsia="Segoe UI" w:cs="Segoe UI"/>
          <w:sz w:val="22"/>
          <w:szCs w:val="22"/>
          <w:lang w:val="en-US"/>
        </w:rPr>
        <w:t>relationship</w:t>
      </w:r>
      <w:proofErr w:type="gramEnd"/>
      <w:r w:rsidR="00834929" w:rsidRPr="00834929">
        <w:rPr>
          <w:rStyle w:val="Hervorhebung"/>
          <w:rFonts w:eastAsia="Segoe UI" w:cs="Segoe UI"/>
          <w:sz w:val="22"/>
          <w:szCs w:val="22"/>
          <w:lang w:val="en-US"/>
        </w:rPr>
        <w:t xml:space="preserve"> between early maltreatment and potential for violence in </w:t>
      </w:r>
      <w:r w:rsidR="00A15DF8">
        <w:rPr>
          <w:rStyle w:val="Hervorhebung"/>
          <w:rFonts w:eastAsia="Segoe UI" w:cs="Segoe UI"/>
          <w:sz w:val="22"/>
          <w:szCs w:val="22"/>
          <w:lang w:val="en-US"/>
        </w:rPr>
        <w:t xml:space="preserve"> </w:t>
      </w:r>
      <w:r w:rsidR="00834929" w:rsidRPr="00834929">
        <w:rPr>
          <w:rStyle w:val="Hervorhebung"/>
          <w:rFonts w:eastAsia="Segoe UI" w:cs="Segoe UI"/>
          <w:sz w:val="22"/>
          <w:szCs w:val="22"/>
          <w:lang w:val="en-US"/>
        </w:rPr>
        <w:t>adolescence</w:t>
      </w:r>
      <w:r w:rsidRPr="00834929">
        <w:rPr>
          <w:rStyle w:val="Hervorhebung"/>
          <w:rFonts w:eastAsia="Segoe UI" w:cs="Segoe UI"/>
          <w:sz w:val="22"/>
          <w:szCs w:val="22"/>
          <w:lang w:val="en-US"/>
        </w:rPr>
        <w:t>?</w:t>
      </w:r>
      <w:r w:rsidRPr="00834929">
        <w:rPr>
          <w:rFonts w:eastAsia="Segoe UI" w:cs="Segoe UI"/>
          <w:sz w:val="22"/>
          <w:szCs w:val="22"/>
          <w:lang w:val="en-US"/>
        </w:rPr>
        <w:t xml:space="preserve"> </w:t>
      </w:r>
      <w:r w:rsidRPr="00AB5B39">
        <w:rPr>
          <w:rFonts w:eastAsia="Segoe UI" w:cs="Segoe UI"/>
          <w:sz w:val="22"/>
          <w:szCs w:val="22"/>
        </w:rPr>
        <w:t>(</w:t>
      </w:r>
      <w:r w:rsidR="00834929" w:rsidRPr="00AB5B39">
        <w:rPr>
          <w:rFonts w:eastAsia="Segoe UI" w:cs="Segoe UI"/>
          <w:sz w:val="22"/>
          <w:szCs w:val="22"/>
        </w:rPr>
        <w:t>Grade</w:t>
      </w:r>
      <w:r w:rsidRPr="00AB5B39">
        <w:rPr>
          <w:rFonts w:eastAsia="Segoe UI" w:cs="Segoe UI"/>
          <w:sz w:val="22"/>
          <w:szCs w:val="22"/>
        </w:rPr>
        <w:t xml:space="preserve"> 1)</w:t>
      </w:r>
    </w:p>
    <w:p w:rsidR="00991D4D" w:rsidRPr="00AB5B39" w:rsidRDefault="009049C2">
      <w:pPr>
        <w:rPr>
          <w:rFonts w:eastAsia="Segoe UI" w:cs="Segoe UI"/>
          <w:b/>
          <w:bCs/>
          <w:sz w:val="22"/>
          <w:szCs w:val="22"/>
        </w:rPr>
      </w:pPr>
      <w:proofErr w:type="spellStart"/>
      <w:r w:rsidRPr="00AB5B39">
        <w:rPr>
          <w:rFonts w:eastAsia="Segoe UI" w:cs="Segoe UI"/>
          <w:b/>
          <w:bCs/>
          <w:sz w:val="22"/>
          <w:szCs w:val="22"/>
        </w:rPr>
        <w:t>Internships</w:t>
      </w:r>
      <w:proofErr w:type="spellEnd"/>
      <w:r w:rsidR="00E07C4D" w:rsidRPr="00AB5B39">
        <w:rPr>
          <w:rFonts w:eastAsia="Segoe UI" w:cs="Segoe UI"/>
          <w:b/>
          <w:bCs/>
          <w:sz w:val="22"/>
          <w:szCs w:val="22"/>
        </w:rPr>
        <w:t>:</w:t>
      </w:r>
    </w:p>
    <w:p w:rsidR="00991D4D" w:rsidRDefault="00E07C4D">
      <w:pPr>
        <w:rPr>
          <w:rFonts w:eastAsia="Segoe UI" w:cs="Segoe UI"/>
          <w:sz w:val="22"/>
          <w:szCs w:val="22"/>
        </w:rPr>
      </w:pPr>
      <w:proofErr w:type="spellStart"/>
      <w:r>
        <w:rPr>
          <w:rFonts w:eastAsia="Segoe UI" w:cs="Segoe UI"/>
          <w:sz w:val="22"/>
          <w:szCs w:val="22"/>
        </w:rPr>
        <w:t>O</w:t>
      </w:r>
      <w:r w:rsidR="00A15DF8">
        <w:rPr>
          <w:rFonts w:eastAsia="Segoe UI" w:cs="Segoe UI"/>
          <w:sz w:val="22"/>
          <w:szCs w:val="22"/>
        </w:rPr>
        <w:t>c</w:t>
      </w:r>
      <w:r>
        <w:rPr>
          <w:rFonts w:eastAsia="Segoe UI" w:cs="Segoe UI"/>
          <w:sz w:val="22"/>
          <w:szCs w:val="22"/>
        </w:rPr>
        <w:t>t</w:t>
      </w:r>
      <w:proofErr w:type="spellEnd"/>
      <w:r>
        <w:rPr>
          <w:rFonts w:eastAsia="Segoe UI" w:cs="Segoe UI"/>
          <w:sz w:val="22"/>
          <w:szCs w:val="22"/>
        </w:rPr>
        <w:t xml:space="preserve">. 2012 –  Nov. 2012:  </w:t>
      </w:r>
      <w:r w:rsidR="00A15DF8">
        <w:rPr>
          <w:rFonts w:eastAsia="Segoe UI" w:cs="Segoe UI"/>
          <w:sz w:val="22"/>
          <w:szCs w:val="22"/>
        </w:rPr>
        <w:t xml:space="preserve">Clinical </w:t>
      </w:r>
      <w:proofErr w:type="spellStart"/>
      <w:r w:rsidR="00A15DF8">
        <w:rPr>
          <w:rFonts w:eastAsia="Segoe UI" w:cs="Segoe UI"/>
          <w:sz w:val="22"/>
          <w:szCs w:val="22"/>
        </w:rPr>
        <w:t>internship</w:t>
      </w:r>
      <w:proofErr w:type="spellEnd"/>
      <w:r w:rsidR="00A15DF8">
        <w:rPr>
          <w:rFonts w:eastAsia="Segoe UI" w:cs="Segoe UI"/>
          <w:sz w:val="22"/>
          <w:szCs w:val="22"/>
        </w:rPr>
        <w:t xml:space="preserve"> </w:t>
      </w:r>
      <w:proofErr w:type="spellStart"/>
      <w:r w:rsidR="00A15DF8">
        <w:rPr>
          <w:rFonts w:eastAsia="Segoe UI" w:cs="Segoe UI"/>
          <w:sz w:val="22"/>
          <w:szCs w:val="22"/>
        </w:rPr>
        <w:t>at</w:t>
      </w:r>
      <w:proofErr w:type="spellEnd"/>
      <w:r w:rsidR="00A15DF8">
        <w:rPr>
          <w:rFonts w:eastAsia="Segoe UI" w:cs="Segoe UI"/>
          <w:sz w:val="22"/>
          <w:szCs w:val="22"/>
        </w:rPr>
        <w:t xml:space="preserve"> </w:t>
      </w:r>
      <w:proofErr w:type="spellStart"/>
      <w:r w:rsidR="00A15DF8">
        <w:rPr>
          <w:rFonts w:eastAsia="Segoe UI" w:cs="Segoe UI"/>
          <w:sz w:val="22"/>
          <w:szCs w:val="22"/>
        </w:rPr>
        <w:t>the</w:t>
      </w:r>
      <w:proofErr w:type="spellEnd"/>
      <w:r>
        <w:rPr>
          <w:rFonts w:eastAsia="Segoe UI" w:cs="Segoe UI"/>
          <w:sz w:val="22"/>
          <w:szCs w:val="22"/>
        </w:rPr>
        <w:t xml:space="preserve"> Reha-Klinik für seelische Gesundheit in </w:t>
      </w:r>
      <w:r>
        <w:rPr>
          <w:rFonts w:eastAsia="Segoe UI" w:cs="Segoe UI"/>
          <w:sz w:val="22"/>
          <w:szCs w:val="22"/>
        </w:rPr>
        <w:tab/>
      </w:r>
      <w:r>
        <w:rPr>
          <w:rFonts w:eastAsia="Segoe UI" w:cs="Segoe UI"/>
          <w:sz w:val="22"/>
          <w:szCs w:val="22"/>
        </w:rPr>
        <w:tab/>
      </w:r>
      <w:r>
        <w:rPr>
          <w:rFonts w:eastAsia="Segoe UI" w:cs="Segoe UI"/>
          <w:sz w:val="22"/>
          <w:szCs w:val="22"/>
        </w:rPr>
        <w:tab/>
        <w:t xml:space="preserve">                              </w:t>
      </w:r>
      <w:r w:rsidR="00A15DF8">
        <w:rPr>
          <w:rFonts w:eastAsia="Segoe UI" w:cs="Segoe UI"/>
          <w:sz w:val="22"/>
          <w:szCs w:val="22"/>
        </w:rPr>
        <w:t>Klagenfurt. 200h</w:t>
      </w:r>
      <w:r>
        <w:rPr>
          <w:rFonts w:eastAsia="Segoe UI" w:cs="Segoe UI"/>
          <w:sz w:val="22"/>
          <w:szCs w:val="22"/>
        </w:rPr>
        <w:t>.</w:t>
      </w:r>
    </w:p>
    <w:p w:rsidR="00991D4D" w:rsidRPr="00AB5B39" w:rsidRDefault="00E07C4D">
      <w:pPr>
        <w:rPr>
          <w:sz w:val="22"/>
          <w:szCs w:val="22"/>
          <w:lang w:val="en-US"/>
        </w:rPr>
      </w:pPr>
      <w:r w:rsidRPr="00A15DF8">
        <w:rPr>
          <w:rFonts w:eastAsia="Segoe UI" w:cs="Segoe UI"/>
          <w:sz w:val="22"/>
          <w:szCs w:val="22"/>
          <w:lang w:val="en-US"/>
        </w:rPr>
        <w:t>O</w:t>
      </w:r>
      <w:r w:rsidR="00A15DF8" w:rsidRPr="00A15DF8">
        <w:rPr>
          <w:rFonts w:eastAsia="Segoe UI" w:cs="Segoe UI"/>
          <w:sz w:val="22"/>
          <w:szCs w:val="22"/>
          <w:lang w:val="en-US"/>
        </w:rPr>
        <w:t>c</w:t>
      </w:r>
      <w:r w:rsidRPr="00A15DF8">
        <w:rPr>
          <w:rFonts w:eastAsia="Segoe UI" w:cs="Segoe UI"/>
          <w:sz w:val="22"/>
          <w:szCs w:val="22"/>
          <w:lang w:val="en-US"/>
        </w:rPr>
        <w:t xml:space="preserve">t. 2015 </w:t>
      </w:r>
      <w:proofErr w:type="gramStart"/>
      <w:r w:rsidRPr="00A15DF8">
        <w:rPr>
          <w:rFonts w:eastAsia="Segoe UI" w:cs="Segoe UI"/>
          <w:sz w:val="22"/>
          <w:szCs w:val="22"/>
          <w:lang w:val="en-US"/>
        </w:rPr>
        <w:t>–  Nov</w:t>
      </w:r>
      <w:proofErr w:type="gramEnd"/>
      <w:r w:rsidRPr="00A15DF8">
        <w:rPr>
          <w:rFonts w:eastAsia="Segoe UI" w:cs="Segoe UI"/>
          <w:sz w:val="22"/>
          <w:szCs w:val="22"/>
          <w:lang w:val="en-US"/>
        </w:rPr>
        <w:t xml:space="preserve">. 2015: </w:t>
      </w:r>
      <w:r>
        <w:rPr>
          <w:rFonts w:eastAsia="Segoe UI" w:cs="Segoe UI"/>
          <w:sz w:val="22"/>
          <w:szCs w:val="22"/>
          <w:lang w:val="en-US"/>
        </w:rPr>
        <w:t xml:space="preserve"> </w:t>
      </w:r>
      <w:r w:rsidR="00A15DF8" w:rsidRPr="00A15DF8">
        <w:rPr>
          <w:rFonts w:eastAsia="Segoe UI" w:cs="Segoe UI"/>
          <w:sz w:val="22"/>
          <w:szCs w:val="22"/>
          <w:lang w:val="en-US"/>
        </w:rPr>
        <w:t>Research internship at the</w:t>
      </w:r>
      <w:r w:rsidRPr="00A15DF8">
        <w:rPr>
          <w:rFonts w:eastAsia="Segoe UI" w:cs="Segoe UI"/>
          <w:sz w:val="22"/>
          <w:szCs w:val="22"/>
          <w:lang w:val="en-US"/>
        </w:rPr>
        <w:t xml:space="preserve"> </w:t>
      </w:r>
      <w:proofErr w:type="spellStart"/>
      <w:r w:rsidRPr="00A15DF8">
        <w:rPr>
          <w:rFonts w:eastAsia="Times New Roman" w:cs="Times New Roman"/>
          <w:color w:val="000000"/>
          <w:sz w:val="22"/>
          <w:szCs w:val="22"/>
          <w:lang w:val="en-US"/>
        </w:rPr>
        <w:t>Alpen-Adria-Universität</w:t>
      </w:r>
      <w:proofErr w:type="spellEnd"/>
      <w:r w:rsidRPr="00A15DF8">
        <w:rPr>
          <w:rFonts w:eastAsia="Times New Roman" w:cs="Times New Roman"/>
          <w:color w:val="000000"/>
          <w:sz w:val="22"/>
          <w:szCs w:val="22"/>
          <w:lang w:val="en-US"/>
        </w:rPr>
        <w:t xml:space="preserve"> Klagenfurt </w:t>
      </w:r>
      <w:r w:rsidR="00A15DF8" w:rsidRPr="00A15DF8">
        <w:rPr>
          <w:rFonts w:eastAsia="Times New Roman" w:cs="Times New Roman"/>
          <w:color w:val="000000"/>
          <w:sz w:val="22"/>
          <w:szCs w:val="22"/>
          <w:lang w:val="en-US"/>
        </w:rPr>
        <w:t>u</w:t>
      </w:r>
      <w:r w:rsidR="00A15DF8">
        <w:rPr>
          <w:rFonts w:eastAsia="Times New Roman" w:cs="Times New Roman"/>
          <w:color w:val="000000"/>
          <w:sz w:val="22"/>
          <w:szCs w:val="22"/>
          <w:lang w:val="en-US"/>
        </w:rPr>
        <w:t>nder</w:t>
      </w:r>
      <w:r w:rsidRPr="00A15DF8">
        <w:rPr>
          <w:rFonts w:eastAsia="Times New Roman" w:cs="Times New Roman"/>
          <w:color w:val="000000"/>
          <w:sz w:val="22"/>
          <w:szCs w:val="22"/>
          <w:lang w:val="en-US"/>
        </w:rPr>
        <w:tab/>
      </w:r>
      <w:r w:rsidRPr="00A15DF8">
        <w:rPr>
          <w:rFonts w:eastAsia="Times New Roman" w:cs="Times New Roman"/>
          <w:color w:val="000000"/>
          <w:sz w:val="22"/>
          <w:szCs w:val="22"/>
          <w:lang w:val="en-US"/>
        </w:rPr>
        <w:tab/>
      </w:r>
      <w:r w:rsidRPr="00A15DF8">
        <w:rPr>
          <w:rFonts w:eastAsia="Times New Roman" w:cs="Times New Roman"/>
          <w:color w:val="000000"/>
          <w:sz w:val="22"/>
          <w:szCs w:val="22"/>
          <w:lang w:val="en-US"/>
        </w:rPr>
        <w:tab/>
        <w:t xml:space="preserve">                            </w:t>
      </w:r>
      <w:r>
        <w:rPr>
          <w:rFonts w:eastAsia="Times New Roman" w:cs="Times New Roman"/>
          <w:color w:val="000000"/>
          <w:sz w:val="22"/>
          <w:szCs w:val="22"/>
          <w:lang w:val="en-US"/>
        </w:rPr>
        <w:t xml:space="preserve">  </w:t>
      </w:r>
      <w:r w:rsidR="00A15DF8">
        <w:rPr>
          <w:rFonts w:eastAsia="Times New Roman" w:cs="Times New Roman"/>
          <w:color w:val="000000"/>
          <w:sz w:val="22"/>
          <w:szCs w:val="22"/>
          <w:lang w:val="en-US"/>
        </w:rPr>
        <w:t>s</w:t>
      </w:r>
      <w:r w:rsidRPr="00A15DF8">
        <w:rPr>
          <w:rFonts w:eastAsia="Times New Roman" w:cs="Times New Roman"/>
          <w:color w:val="000000"/>
          <w:sz w:val="22"/>
          <w:szCs w:val="22"/>
          <w:lang w:val="en-US"/>
        </w:rPr>
        <w:t xml:space="preserve">upervision </w:t>
      </w:r>
      <w:r w:rsidR="00A15DF8">
        <w:rPr>
          <w:rFonts w:eastAsia="Times New Roman" w:cs="Times New Roman"/>
          <w:color w:val="000000"/>
          <w:sz w:val="22"/>
          <w:szCs w:val="22"/>
          <w:lang w:val="en-US"/>
        </w:rPr>
        <w:t>of</w:t>
      </w:r>
      <w:r w:rsidRPr="00A15DF8">
        <w:rPr>
          <w:rFonts w:eastAsia="Segoe UI" w:cs="Segoe UI"/>
          <w:sz w:val="22"/>
          <w:szCs w:val="22"/>
          <w:lang w:val="en-US"/>
        </w:rPr>
        <w:t xml:space="preserve"> </w:t>
      </w:r>
      <w:r w:rsidRPr="00A15DF8">
        <w:rPr>
          <w:rFonts w:eastAsia="Times New Roman" w:cs="Times New Roman"/>
          <w:color w:val="000000"/>
          <w:sz w:val="22"/>
          <w:szCs w:val="22"/>
          <w:lang w:val="en-US"/>
        </w:rPr>
        <w:t xml:space="preserve">Univ.-Prof. </w:t>
      </w:r>
      <w:r w:rsidR="00A15DF8" w:rsidRPr="00AB5B39">
        <w:rPr>
          <w:rFonts w:eastAsia="Times New Roman" w:cs="Times New Roman"/>
          <w:color w:val="000000"/>
          <w:sz w:val="22"/>
          <w:szCs w:val="22"/>
          <w:lang w:val="en-US"/>
        </w:rPr>
        <w:t>Dr. phil. Svenja Taubner. 240h</w:t>
      </w:r>
      <w:r w:rsidRPr="00AB5B39">
        <w:rPr>
          <w:rFonts w:eastAsia="Times New Roman" w:cs="Times New Roman"/>
          <w:color w:val="000000"/>
          <w:sz w:val="22"/>
          <w:szCs w:val="22"/>
          <w:lang w:val="en-US"/>
        </w:rPr>
        <w:t>.</w:t>
      </w:r>
    </w:p>
    <w:p w:rsidR="000D16F3" w:rsidRPr="00AB5B39" w:rsidRDefault="00E07C4D" w:rsidP="000D16F3">
      <w:pPr>
        <w:rPr>
          <w:rFonts w:eastAsia="Times New Roman" w:cs="Times New Roman"/>
          <w:b/>
          <w:bCs/>
          <w:color w:val="000000"/>
          <w:sz w:val="22"/>
          <w:szCs w:val="22"/>
          <w:lang w:val="en-US"/>
        </w:rPr>
      </w:pPr>
      <w:r w:rsidRPr="00AB5B39">
        <w:rPr>
          <w:rFonts w:eastAsia="Times New Roman" w:cs="Times New Roman"/>
          <w:b/>
          <w:bCs/>
          <w:color w:val="000000"/>
          <w:sz w:val="22"/>
          <w:szCs w:val="22"/>
          <w:lang w:val="en-US"/>
        </w:rPr>
        <w:t>Publications</w:t>
      </w:r>
      <w:r w:rsidR="000D16F3" w:rsidRPr="00AB5B39">
        <w:rPr>
          <w:rFonts w:eastAsia="Times New Roman" w:cs="Times New Roman"/>
          <w:b/>
          <w:bCs/>
          <w:color w:val="000000"/>
          <w:sz w:val="22"/>
          <w:szCs w:val="22"/>
          <w:lang w:val="en-US"/>
        </w:rPr>
        <w:t>:</w:t>
      </w:r>
    </w:p>
    <w:p w:rsidR="000D16F3" w:rsidRDefault="00AD76F3" w:rsidP="000D16F3">
      <w:pPr>
        <w:rPr>
          <w:rFonts w:eastAsia="Times New Roman" w:cs="Times New Roman"/>
          <w:b/>
          <w:bCs/>
          <w:color w:val="000000"/>
          <w:sz w:val="16"/>
          <w:szCs w:val="22"/>
          <w:lang w:val="en-US"/>
        </w:rPr>
      </w:pPr>
      <w:proofErr w:type="spellStart"/>
      <w:r w:rsidRPr="00AD76F3">
        <w:rPr>
          <w:rFonts w:eastAsia="Times New Roman" w:cs="Times New Roman"/>
          <w:b/>
          <w:bCs/>
          <w:color w:val="000000"/>
          <w:sz w:val="16"/>
          <w:szCs w:val="22"/>
          <w:lang w:val="en-US"/>
        </w:rPr>
        <w:t>IMa</w:t>
      </w:r>
      <w:proofErr w:type="spellEnd"/>
      <w:r w:rsidRPr="00AD76F3">
        <w:rPr>
          <w:rFonts w:eastAsia="Times New Roman" w:cs="Times New Roman"/>
          <w:b/>
          <w:bCs/>
          <w:color w:val="000000"/>
          <w:sz w:val="16"/>
          <w:szCs w:val="22"/>
          <w:lang w:val="en-US"/>
        </w:rPr>
        <w:t xml:space="preserve"> (Meeting abstracts, presented at international scientific conferences and symposia, published or not published in proceedings or journals):</w:t>
      </w:r>
    </w:p>
    <w:p w:rsidR="00AD76F3" w:rsidRPr="00551C61" w:rsidRDefault="00AD76F3" w:rsidP="00551C61">
      <w:pPr>
        <w:pStyle w:val="item"/>
        <w:rPr>
          <w:sz w:val="18"/>
          <w:szCs w:val="18"/>
        </w:rPr>
      </w:pPr>
      <w:r w:rsidRPr="00551C61">
        <w:rPr>
          <w:sz w:val="18"/>
          <w:szCs w:val="18"/>
          <w:lang w:val="de-DE"/>
        </w:rPr>
        <w:t>Schroeder, P., Zimmermann, L.</w:t>
      </w:r>
      <w:r w:rsidR="00AB5B39">
        <w:rPr>
          <w:sz w:val="18"/>
          <w:szCs w:val="18"/>
          <w:lang w:val="de-DE"/>
        </w:rPr>
        <w:t xml:space="preserve">, </w:t>
      </w:r>
      <w:proofErr w:type="spellStart"/>
      <w:r w:rsidR="00AB5B39">
        <w:rPr>
          <w:sz w:val="18"/>
          <w:szCs w:val="18"/>
          <w:lang w:val="de-DE"/>
        </w:rPr>
        <w:t>Ramberg</w:t>
      </w:r>
      <w:proofErr w:type="spellEnd"/>
      <w:r w:rsidR="00AB5B39">
        <w:rPr>
          <w:sz w:val="18"/>
          <w:szCs w:val="18"/>
          <w:lang w:val="de-DE"/>
        </w:rPr>
        <w:t>, A., Taubner, S. (2016</w:t>
      </w:r>
      <w:r w:rsidRPr="00551C61">
        <w:rPr>
          <w:sz w:val="18"/>
          <w:szCs w:val="18"/>
          <w:lang w:val="de-DE"/>
        </w:rPr>
        <w:t xml:space="preserve">). </w:t>
      </w:r>
      <w:proofErr w:type="spellStart"/>
      <w:r w:rsidR="00551C61" w:rsidRPr="00551C61">
        <w:rPr>
          <w:sz w:val="18"/>
          <w:szCs w:val="18"/>
        </w:rPr>
        <w:t>Mentalization</w:t>
      </w:r>
      <w:proofErr w:type="spellEnd"/>
      <w:r w:rsidR="00551C61" w:rsidRPr="00551C61">
        <w:rPr>
          <w:sz w:val="18"/>
          <w:szCs w:val="18"/>
        </w:rPr>
        <w:t xml:space="preserve"> mediates the effect of childhood maltreatment on potential for violence, attachment does not</w:t>
      </w:r>
      <w:r w:rsidRPr="00551C61">
        <w:rPr>
          <w:sz w:val="18"/>
          <w:szCs w:val="18"/>
        </w:rPr>
        <w:t>.</w:t>
      </w:r>
      <w:r w:rsidR="00551C61" w:rsidRPr="00551C61">
        <w:rPr>
          <w:sz w:val="18"/>
          <w:szCs w:val="18"/>
        </w:rPr>
        <w:t xml:space="preserve"> </w:t>
      </w:r>
      <w:proofErr w:type="gramStart"/>
      <w:r w:rsidR="00551C61" w:rsidRPr="00551C61">
        <w:rPr>
          <w:sz w:val="18"/>
          <w:szCs w:val="18"/>
        </w:rPr>
        <w:t xml:space="preserve">3rd International Conference on </w:t>
      </w:r>
      <w:proofErr w:type="spellStart"/>
      <w:r w:rsidR="00551C61" w:rsidRPr="00551C61">
        <w:rPr>
          <w:sz w:val="18"/>
          <w:szCs w:val="18"/>
        </w:rPr>
        <w:t>Mentalization</w:t>
      </w:r>
      <w:proofErr w:type="spellEnd"/>
      <w:r w:rsidR="00551C61" w:rsidRPr="00551C61">
        <w:rPr>
          <w:sz w:val="18"/>
          <w:szCs w:val="18"/>
        </w:rPr>
        <w:t>-Based Therapy.</w:t>
      </w:r>
      <w:proofErr w:type="gramEnd"/>
      <w:r w:rsidRPr="00551C61">
        <w:rPr>
          <w:sz w:val="18"/>
          <w:szCs w:val="18"/>
        </w:rPr>
        <w:t xml:space="preserve"> </w:t>
      </w:r>
      <w:r w:rsidR="00E07C4D">
        <w:rPr>
          <w:sz w:val="18"/>
          <w:szCs w:val="18"/>
        </w:rPr>
        <w:t>Geneva</w:t>
      </w:r>
      <w:r w:rsidR="00551C61" w:rsidRPr="00551C61">
        <w:rPr>
          <w:sz w:val="18"/>
          <w:szCs w:val="18"/>
        </w:rPr>
        <w:t xml:space="preserve">, </w:t>
      </w:r>
      <w:r w:rsidR="00E07C4D">
        <w:rPr>
          <w:sz w:val="18"/>
          <w:szCs w:val="18"/>
        </w:rPr>
        <w:t>Swiss</w:t>
      </w:r>
      <w:r w:rsidR="00551C61" w:rsidRPr="00551C61">
        <w:rPr>
          <w:sz w:val="18"/>
          <w:szCs w:val="18"/>
        </w:rPr>
        <w:t>,</w:t>
      </w:r>
      <w:r w:rsidRPr="00551C61">
        <w:rPr>
          <w:sz w:val="18"/>
          <w:szCs w:val="18"/>
        </w:rPr>
        <w:t xml:space="preserve"> </w:t>
      </w:r>
      <w:r w:rsidR="00551C61" w:rsidRPr="00551C61">
        <w:rPr>
          <w:sz w:val="18"/>
          <w:szCs w:val="18"/>
        </w:rPr>
        <w:t>8</w:t>
      </w:r>
      <w:r w:rsidRPr="00551C61">
        <w:rPr>
          <w:sz w:val="18"/>
          <w:szCs w:val="18"/>
        </w:rPr>
        <w:t xml:space="preserve"> </w:t>
      </w:r>
      <w:r w:rsidR="00551C61" w:rsidRPr="00551C61">
        <w:rPr>
          <w:sz w:val="18"/>
          <w:szCs w:val="18"/>
        </w:rPr>
        <w:t>Febr</w:t>
      </w:r>
      <w:r w:rsidR="00551C61" w:rsidRPr="00551C61">
        <w:rPr>
          <w:sz w:val="18"/>
          <w:szCs w:val="18"/>
        </w:rPr>
        <w:t>u</w:t>
      </w:r>
      <w:r w:rsidR="00551C61" w:rsidRPr="00551C61">
        <w:rPr>
          <w:sz w:val="18"/>
          <w:szCs w:val="18"/>
        </w:rPr>
        <w:t>ar</w:t>
      </w:r>
      <w:r w:rsidR="00E07C4D">
        <w:rPr>
          <w:sz w:val="18"/>
          <w:szCs w:val="18"/>
        </w:rPr>
        <w:t>y</w:t>
      </w:r>
      <w:r w:rsidRPr="00551C61">
        <w:rPr>
          <w:sz w:val="18"/>
          <w:szCs w:val="18"/>
        </w:rPr>
        <w:t xml:space="preserve"> 201</w:t>
      </w:r>
      <w:r w:rsidR="00551C61" w:rsidRPr="00551C61">
        <w:rPr>
          <w:sz w:val="18"/>
          <w:szCs w:val="18"/>
        </w:rPr>
        <w:t>6</w:t>
      </w:r>
      <w:r w:rsidRPr="00551C61">
        <w:rPr>
          <w:sz w:val="18"/>
          <w:szCs w:val="18"/>
        </w:rPr>
        <w:t>.</w:t>
      </w:r>
    </w:p>
    <w:p w:rsidR="00AD76F3" w:rsidRPr="00AD76F3" w:rsidRDefault="00AD76F3" w:rsidP="000D16F3">
      <w:pPr>
        <w:rPr>
          <w:rFonts w:eastAsia="Times New Roman" w:cs="Times New Roman"/>
          <w:b/>
          <w:bCs/>
          <w:color w:val="000000"/>
          <w:sz w:val="16"/>
          <w:szCs w:val="22"/>
          <w:lang w:val="en-US"/>
        </w:rPr>
      </w:pPr>
    </w:p>
    <w:p w:rsidR="00991D4D" w:rsidRPr="00AD76F3" w:rsidRDefault="00991D4D">
      <w:pPr>
        <w:autoSpaceDE w:val="0"/>
        <w:rPr>
          <w:rFonts w:eastAsia="Times New Roman" w:cs="Times New Roman"/>
          <w:color w:val="000000"/>
          <w:sz w:val="22"/>
          <w:szCs w:val="22"/>
          <w:u w:val="single"/>
          <w:lang w:val="en-US"/>
        </w:rPr>
      </w:pPr>
    </w:p>
    <w:sectPr w:rsidR="00991D4D" w:rsidRPr="00AD76F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C68" w:rsidRDefault="005B3C68">
      <w:pPr>
        <w:spacing w:line="240" w:lineRule="auto"/>
      </w:pPr>
      <w:r>
        <w:separator/>
      </w:r>
    </w:p>
  </w:endnote>
  <w:endnote w:type="continuationSeparator" w:id="0">
    <w:p w:rsidR="005B3C68" w:rsidRDefault="005B3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C68" w:rsidRDefault="005B3C6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5B3C68" w:rsidRDefault="005B3C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1E81"/>
    <w:multiLevelType w:val="multilevel"/>
    <w:tmpl w:val="FF36778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A7C6819"/>
    <w:multiLevelType w:val="multilevel"/>
    <w:tmpl w:val="9094F5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1D4D"/>
    <w:rsid w:val="000D16F3"/>
    <w:rsid w:val="00551C61"/>
    <w:rsid w:val="005B3C68"/>
    <w:rsid w:val="007110B8"/>
    <w:rsid w:val="00834929"/>
    <w:rsid w:val="008B727D"/>
    <w:rsid w:val="009049C2"/>
    <w:rsid w:val="00991D4D"/>
    <w:rsid w:val="00A15DF8"/>
    <w:rsid w:val="00AB5B39"/>
    <w:rsid w:val="00AD76F3"/>
    <w:rsid w:val="00B33731"/>
    <w:rsid w:val="00B33CDB"/>
    <w:rsid w:val="00E0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60" w:lineRule="auto"/>
    </w:pPr>
    <w:rPr>
      <w:rFonts w:ascii="Calibri" w:hAnsi="Calibri"/>
    </w:rPr>
  </w:style>
  <w:style w:type="paragraph" w:styleId="berschrift1">
    <w:name w:val="heading 1"/>
    <w:basedOn w:val="Heading"/>
    <w:next w:val="Textbody"/>
    <w:pPr>
      <w:outlineLvl w:val="0"/>
    </w:pPr>
    <w:rPr>
      <w:rFonts w:ascii="Calibri" w:hAnsi="Calibri"/>
      <w:b/>
      <w:bCs/>
      <w:color w:val="00008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D7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5B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ink">
    <w:name w:val="Hyperlink"/>
    <w:basedOn w:val="Absatz-Standardschriftart"/>
    <w:uiPriority w:val="99"/>
    <w:unhideWhenUsed/>
    <w:rsid w:val="000D16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16F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D7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em">
    <w:name w:val="item"/>
    <w:basedOn w:val="Standard"/>
    <w:rsid w:val="00AD76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C6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C61"/>
    <w:rPr>
      <w:rFonts w:ascii="Tahoma" w:hAnsi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5B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60" w:lineRule="auto"/>
    </w:pPr>
    <w:rPr>
      <w:rFonts w:ascii="Calibri" w:hAnsi="Calibri"/>
    </w:rPr>
  </w:style>
  <w:style w:type="paragraph" w:styleId="berschrift1">
    <w:name w:val="heading 1"/>
    <w:basedOn w:val="Heading"/>
    <w:next w:val="Textbody"/>
    <w:pPr>
      <w:outlineLvl w:val="0"/>
    </w:pPr>
    <w:rPr>
      <w:rFonts w:ascii="Calibri" w:hAnsi="Calibri"/>
      <w:b/>
      <w:bCs/>
      <w:color w:val="00008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D7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5B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ink">
    <w:name w:val="Hyperlink"/>
    <w:basedOn w:val="Absatz-Standardschriftart"/>
    <w:uiPriority w:val="99"/>
    <w:unhideWhenUsed/>
    <w:rsid w:val="000D16F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D16F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D7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tem">
    <w:name w:val="item"/>
    <w:basedOn w:val="Standard"/>
    <w:rsid w:val="00AD76F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C6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C61"/>
    <w:rPr>
      <w:rFonts w:ascii="Tahoma" w:hAnsi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5B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.Schroeder@med.uni-heidelber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..\..\OpenOffice\4\user\template\Standard.ot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Standard.ott</Template>
  <TotalTime>0</TotalTime>
  <Pages>1</Pages>
  <Words>226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</vt:lpstr>
    </vt:vector>
  </TitlesOfParts>
  <Company>Universitätsklinikum Heidelberg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creator>Schroeder, Paul</dc:creator>
  <cp:lastModifiedBy>Talia, Alessandro</cp:lastModifiedBy>
  <cp:revision>2</cp:revision>
  <dcterms:created xsi:type="dcterms:W3CDTF">2016-05-23T09:04:00Z</dcterms:created>
  <dcterms:modified xsi:type="dcterms:W3CDTF">2016-05-23T09:04:00Z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